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1404"/>
        <w:tblW w:w="10013" w:type="dxa"/>
        <w:tblLook w:val="0000" w:firstRow="0" w:lastRow="0" w:firstColumn="0" w:lastColumn="0" w:noHBand="0" w:noVBand="0"/>
      </w:tblPr>
      <w:tblGrid>
        <w:gridCol w:w="108"/>
        <w:gridCol w:w="4252"/>
        <w:gridCol w:w="360"/>
        <w:gridCol w:w="5169"/>
        <w:gridCol w:w="124"/>
      </w:tblGrid>
      <w:tr w:rsidR="00ED4359" w:rsidRPr="00ED4359" w14:paraId="07DB1EDE" w14:textId="77777777" w:rsidTr="00102901">
        <w:trPr>
          <w:gridBefore w:val="1"/>
          <w:gridAfter w:val="1"/>
          <w:wBefore w:w="108" w:type="dxa"/>
          <w:wAfter w:w="124" w:type="dxa"/>
        </w:trPr>
        <w:tc>
          <w:tcPr>
            <w:tcW w:w="4252" w:type="dxa"/>
          </w:tcPr>
          <w:p w14:paraId="2CCC2B04" w14:textId="77777777" w:rsidR="00ED4359" w:rsidRPr="00ED4359" w:rsidRDefault="00ED4359" w:rsidP="00ED43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</w:tc>
        <w:tc>
          <w:tcPr>
            <w:tcW w:w="360" w:type="dxa"/>
          </w:tcPr>
          <w:p w14:paraId="2F9B0123" w14:textId="77777777" w:rsidR="00ED4359" w:rsidRPr="00ED4359" w:rsidRDefault="00ED4359" w:rsidP="00ED43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</w:tc>
        <w:tc>
          <w:tcPr>
            <w:tcW w:w="5169" w:type="dxa"/>
          </w:tcPr>
          <w:p w14:paraId="68875688" w14:textId="77777777" w:rsidR="00ED4359" w:rsidRPr="000941B8" w:rsidRDefault="00ED4359" w:rsidP="000941B8">
            <w:pPr>
              <w:spacing w:after="0" w:line="240" w:lineRule="auto"/>
              <w:ind w:left="100"/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41B8">
              <w:rPr>
                <w:rFonts w:ascii="Times New Roman" w:hAnsi="Times New Roman" w:cs="Times New Roman"/>
                <w:b/>
                <w:sz w:val="26"/>
                <w:szCs w:val="26"/>
              </w:rPr>
              <w:t>Приложение № 1</w:t>
            </w:r>
          </w:p>
          <w:p w14:paraId="2B0F8FCD" w14:textId="77777777" w:rsidR="00ED4359" w:rsidRPr="000941B8" w:rsidRDefault="00ED4359" w:rsidP="000941B8">
            <w:pPr>
              <w:spacing w:after="0" w:line="240" w:lineRule="auto"/>
              <w:ind w:left="100"/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0F0C70A3" w14:textId="77777777" w:rsidR="00ED4359" w:rsidRPr="000941B8" w:rsidRDefault="00ED4359" w:rsidP="000941B8">
            <w:pPr>
              <w:spacing w:after="0" w:line="240" w:lineRule="auto"/>
              <w:ind w:left="100"/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41B8">
              <w:rPr>
                <w:rFonts w:ascii="Times New Roman" w:hAnsi="Times New Roman" w:cs="Times New Roman"/>
                <w:b/>
                <w:sz w:val="26"/>
                <w:szCs w:val="26"/>
              </w:rPr>
              <w:t>УТВЕРЖДЕНО:</w:t>
            </w:r>
          </w:p>
          <w:p w14:paraId="60298245" w14:textId="77777777" w:rsidR="000941B8" w:rsidRDefault="00ED4359" w:rsidP="000941B8">
            <w:pPr>
              <w:spacing w:after="0" w:line="240" w:lineRule="auto"/>
              <w:ind w:left="100"/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41B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Приказом Генерального директора </w:t>
            </w:r>
          </w:p>
          <w:p w14:paraId="6B49C36D" w14:textId="7ABDD88D" w:rsidR="00ED4359" w:rsidRPr="000941B8" w:rsidRDefault="00ED4359" w:rsidP="000941B8">
            <w:pPr>
              <w:spacing w:after="0" w:line="240" w:lineRule="auto"/>
              <w:ind w:left="100"/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41B8">
              <w:rPr>
                <w:rFonts w:ascii="Times New Roman" w:hAnsi="Times New Roman" w:cs="Times New Roman"/>
                <w:b/>
                <w:sz w:val="26"/>
                <w:szCs w:val="26"/>
              </w:rPr>
              <w:t>ООО «</w:t>
            </w:r>
            <w:proofErr w:type="spellStart"/>
            <w:r w:rsidRPr="000941B8">
              <w:rPr>
                <w:rFonts w:ascii="Times New Roman" w:hAnsi="Times New Roman" w:cs="Times New Roman"/>
                <w:b/>
                <w:sz w:val="26"/>
                <w:szCs w:val="26"/>
              </w:rPr>
              <w:t>Связьсервис</w:t>
            </w:r>
            <w:proofErr w:type="spellEnd"/>
            <w:r w:rsidRPr="000941B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</w:p>
        </w:tc>
      </w:tr>
      <w:tr w:rsidR="00ED4359" w:rsidRPr="00ED4359" w14:paraId="23DA32A2" w14:textId="77777777" w:rsidTr="00102901">
        <w:tc>
          <w:tcPr>
            <w:tcW w:w="4720" w:type="dxa"/>
            <w:gridSpan w:val="3"/>
          </w:tcPr>
          <w:p w14:paraId="7C3BDE45" w14:textId="77777777" w:rsidR="00ED4359" w:rsidRPr="00ED4359" w:rsidRDefault="00ED4359" w:rsidP="00ED43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  <w:p w14:paraId="1FCB030A" w14:textId="77777777" w:rsidR="00ED4359" w:rsidRPr="00ED4359" w:rsidRDefault="00ED4359" w:rsidP="00ED43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</w:tc>
        <w:tc>
          <w:tcPr>
            <w:tcW w:w="5293" w:type="dxa"/>
            <w:gridSpan w:val="2"/>
          </w:tcPr>
          <w:p w14:paraId="4A4067C8" w14:textId="4B9EC19D" w:rsidR="00ED4359" w:rsidRPr="000941B8" w:rsidRDefault="00ED4359" w:rsidP="000941B8">
            <w:pPr>
              <w:spacing w:after="0" w:line="240" w:lineRule="auto"/>
              <w:ind w:hanging="260"/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41B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7</w:t>
            </w:r>
            <w:r w:rsidR="00577C2B" w:rsidRPr="000941B8"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  <w:r w:rsidRPr="000941B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от «27» октября 2023 г.</w:t>
            </w:r>
          </w:p>
        </w:tc>
      </w:tr>
    </w:tbl>
    <w:p w14:paraId="04D53591" w14:textId="77777777" w:rsidR="00ED4359" w:rsidRPr="00ED4359" w:rsidRDefault="00ED4359" w:rsidP="00ED4359">
      <w:pPr>
        <w:pStyle w:val="afa"/>
        <w:spacing w:after="0"/>
        <w:rPr>
          <w:sz w:val="26"/>
          <w:szCs w:val="26"/>
        </w:rPr>
      </w:pPr>
    </w:p>
    <w:p w14:paraId="5EC66926" w14:textId="77777777" w:rsidR="000B62D5" w:rsidRDefault="000B62D5" w:rsidP="00806F62">
      <w:pPr>
        <w:spacing w:before="120" w:after="0" w:line="240" w:lineRule="auto"/>
        <w:ind w:left="284"/>
        <w:jc w:val="both"/>
        <w:rPr>
          <w:rFonts w:ascii="Calibri" w:eastAsia="Times New Roman" w:hAnsi="Calibri" w:cs="Times New Roman"/>
          <w:sz w:val="26"/>
          <w:szCs w:val="26"/>
          <w:lang w:eastAsia="x-none"/>
        </w:rPr>
      </w:pPr>
    </w:p>
    <w:p w14:paraId="7CBCD102" w14:textId="77777777" w:rsidR="000B62D5" w:rsidRDefault="000B62D5" w:rsidP="00806F62">
      <w:pPr>
        <w:spacing w:before="120" w:after="0" w:line="240" w:lineRule="auto"/>
        <w:ind w:left="284"/>
        <w:jc w:val="both"/>
        <w:rPr>
          <w:rFonts w:ascii="Calibri" w:eastAsia="Times New Roman" w:hAnsi="Calibri" w:cs="Times New Roman"/>
          <w:sz w:val="26"/>
          <w:szCs w:val="26"/>
          <w:lang w:eastAsia="x-none"/>
        </w:rPr>
      </w:pPr>
    </w:p>
    <w:p w14:paraId="72AB43BE" w14:textId="77777777" w:rsidR="000B62D5" w:rsidRDefault="000B62D5" w:rsidP="00806F62">
      <w:pPr>
        <w:spacing w:before="120" w:after="0" w:line="240" w:lineRule="auto"/>
        <w:ind w:left="284"/>
        <w:jc w:val="both"/>
        <w:rPr>
          <w:rFonts w:ascii="Calibri" w:eastAsia="Times New Roman" w:hAnsi="Calibri" w:cs="Times New Roman"/>
          <w:sz w:val="26"/>
          <w:szCs w:val="26"/>
          <w:lang w:eastAsia="x-none"/>
        </w:rPr>
      </w:pPr>
    </w:p>
    <w:p w14:paraId="2F52C058" w14:textId="77777777" w:rsidR="000B62D5" w:rsidRDefault="000B62D5" w:rsidP="00806F62">
      <w:pPr>
        <w:spacing w:before="120" w:after="0" w:line="240" w:lineRule="auto"/>
        <w:ind w:left="284"/>
        <w:jc w:val="both"/>
        <w:rPr>
          <w:rFonts w:ascii="Calibri" w:eastAsia="Times New Roman" w:hAnsi="Calibri" w:cs="Times New Roman"/>
          <w:sz w:val="26"/>
          <w:szCs w:val="26"/>
          <w:lang w:eastAsia="x-none"/>
        </w:rPr>
      </w:pPr>
    </w:p>
    <w:p w14:paraId="14A9AE3D" w14:textId="77777777" w:rsidR="000B62D5" w:rsidRDefault="000B62D5" w:rsidP="00806F62">
      <w:pPr>
        <w:spacing w:before="120" w:after="0" w:line="240" w:lineRule="auto"/>
        <w:ind w:left="284"/>
        <w:jc w:val="both"/>
        <w:rPr>
          <w:rFonts w:ascii="Calibri" w:eastAsia="Times New Roman" w:hAnsi="Calibri" w:cs="Times New Roman"/>
          <w:sz w:val="26"/>
          <w:szCs w:val="26"/>
          <w:lang w:val="en-US" w:eastAsia="x-none"/>
        </w:rPr>
      </w:pPr>
    </w:p>
    <w:p w14:paraId="4C8E0B76" w14:textId="77777777" w:rsidR="000B62D5" w:rsidRPr="000B62D5" w:rsidRDefault="000B62D5" w:rsidP="00806F62">
      <w:pPr>
        <w:spacing w:before="120" w:after="0" w:line="240" w:lineRule="auto"/>
        <w:ind w:left="284"/>
        <w:jc w:val="both"/>
        <w:rPr>
          <w:rFonts w:ascii="Calibri" w:eastAsia="Times New Roman" w:hAnsi="Calibri" w:cs="Times New Roman"/>
          <w:sz w:val="26"/>
          <w:szCs w:val="26"/>
          <w:lang w:eastAsia="x-none"/>
        </w:rPr>
      </w:pPr>
    </w:p>
    <w:p w14:paraId="005A9BA4" w14:textId="44B3A551" w:rsidR="000B62D5" w:rsidRDefault="000B62D5" w:rsidP="003D39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ПОЛОЖЕНИЕ </w:t>
      </w:r>
    </w:p>
    <w:p w14:paraId="2F119A07" w14:textId="77777777" w:rsidR="00806F62" w:rsidRPr="00806F62" w:rsidRDefault="000B62D5" w:rsidP="003D39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ПО УПРАВЛЕНИЮ</w:t>
      </w:r>
      <w:r w:rsidRPr="00806F62">
        <w:rPr>
          <w:rFonts w:ascii="Times New Roman" w:eastAsia="Times New Roman" w:hAnsi="Times New Roman" w:cs="Times New Roman"/>
          <w:b/>
          <w:sz w:val="32"/>
          <w:szCs w:val="32"/>
        </w:rPr>
        <w:t xml:space="preserve"> КОНФЛИКТОМ ИНТЕРЕСОВ</w:t>
      </w:r>
      <w:r w:rsidR="00806F62" w:rsidRPr="00806F62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</w:p>
    <w:p w14:paraId="514EC1E7" w14:textId="3F9661AE" w:rsidR="004F4C56" w:rsidRDefault="00ED4359" w:rsidP="003D39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7E0553">
        <w:rPr>
          <w:rFonts w:ascii="Times New Roman" w:eastAsia="Times New Roman" w:hAnsi="Times New Roman" w:cs="Times New Roman"/>
          <w:b/>
          <w:bCs/>
          <w:sz w:val="32"/>
          <w:szCs w:val="32"/>
        </w:rPr>
        <w:t>ООО «СВЯЗЬСЕРВИС»</w:t>
      </w:r>
    </w:p>
    <w:p w14:paraId="072E3345" w14:textId="1B5A8570" w:rsidR="000941B8" w:rsidRDefault="000941B8" w:rsidP="003D39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(Редакция 1)</w:t>
      </w:r>
    </w:p>
    <w:p w14:paraId="2AA70AA2" w14:textId="77777777" w:rsidR="000941B8" w:rsidRPr="007E0553" w:rsidRDefault="000941B8" w:rsidP="003D39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5571AE75" w14:textId="77777777" w:rsidR="00806F62" w:rsidRPr="00806F62" w:rsidRDefault="00806F62" w:rsidP="00806F62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53E9BCB" w14:textId="77777777" w:rsidR="00806F62" w:rsidRPr="00806F62" w:rsidRDefault="00806F62" w:rsidP="00806F62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4DEB73B1" w14:textId="77777777" w:rsidR="00806F62" w:rsidRPr="00806F62" w:rsidRDefault="00806F62" w:rsidP="00806F62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5CC228F0" w14:textId="77777777" w:rsidR="004F4C56" w:rsidRDefault="004F4C56" w:rsidP="004F4C56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1FA95EA6" w14:textId="77777777" w:rsidR="004F4C56" w:rsidRDefault="004F4C56" w:rsidP="004F4C56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3FA0C984" w14:textId="77777777" w:rsidR="004F4C56" w:rsidRDefault="004F4C56" w:rsidP="004F4C56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165FA42C" w14:textId="77777777" w:rsidR="004F4C56" w:rsidRDefault="004F4C56" w:rsidP="004F4C56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6E29EFF1" w14:textId="77777777" w:rsidR="004F4C56" w:rsidRDefault="004F4C56" w:rsidP="004F4C56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59E6E716" w14:textId="77777777" w:rsidR="004F4C56" w:rsidRDefault="004F4C56" w:rsidP="004F4C56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0A3C1E9F" w14:textId="77777777" w:rsidR="004F4C56" w:rsidRDefault="004F4C56" w:rsidP="004F4C56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3F6F7541" w14:textId="77777777" w:rsidR="004F4C56" w:rsidRDefault="004F4C56" w:rsidP="004F4C56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31F220FF" w14:textId="77777777" w:rsidR="004F4C56" w:rsidRDefault="004F4C56" w:rsidP="004F4C56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30E89D12" w14:textId="3F686B77" w:rsidR="001A2E42" w:rsidRDefault="001A2E42" w:rsidP="004F4C56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23EF7F63" w14:textId="77777777" w:rsidR="000138EA" w:rsidRDefault="000138EA" w:rsidP="004F4C56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0" w:name="_GoBack"/>
      <w:bookmarkEnd w:id="0"/>
    </w:p>
    <w:p w14:paraId="66DE8B7C" w14:textId="2168080C" w:rsidR="004F4C56" w:rsidRPr="000138EA" w:rsidRDefault="000138EA" w:rsidP="000138E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0138EA">
        <w:rPr>
          <w:rFonts w:ascii="Times New Roman" w:eastAsia="Times New Roman" w:hAnsi="Times New Roman" w:cs="Times New Roman"/>
          <w:bCs/>
          <w:sz w:val="26"/>
          <w:szCs w:val="26"/>
        </w:rPr>
        <w:t>Петрозаводск</w:t>
      </w:r>
    </w:p>
    <w:p w14:paraId="2F096B48" w14:textId="4EB77EFB" w:rsidR="000138EA" w:rsidRDefault="000138EA" w:rsidP="000138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0138EA">
        <w:rPr>
          <w:rFonts w:ascii="Times New Roman" w:eastAsia="Times New Roman" w:hAnsi="Times New Roman" w:cs="Times New Roman"/>
          <w:bCs/>
          <w:sz w:val="26"/>
          <w:szCs w:val="26"/>
        </w:rPr>
        <w:t>202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3</w:t>
      </w:r>
    </w:p>
    <w:p w14:paraId="029A0CFC" w14:textId="77777777" w:rsidR="00184819" w:rsidRPr="000B62D5" w:rsidRDefault="001A2E42" w:rsidP="000B62D5">
      <w:pPr>
        <w:rPr>
          <w:rFonts w:ascii="Times New Roman" w:hAnsi="Times New Roman" w:cs="Times New Roman"/>
          <w:b/>
          <w:sz w:val="26"/>
          <w:szCs w:val="26"/>
        </w:rPr>
      </w:pPr>
      <w:bookmarkStart w:id="1" w:name="_Toc329091906"/>
      <w:r>
        <w:rPr>
          <w:rFonts w:ascii="Calibri" w:eastAsia="Times New Roman" w:hAnsi="Calibri" w:cs="Times New Roman"/>
          <w:bCs/>
          <w:sz w:val="26"/>
          <w:szCs w:val="26"/>
        </w:rPr>
        <w:br w:type="page"/>
      </w:r>
      <w:r w:rsidR="000B62D5" w:rsidRPr="000B62D5">
        <w:rPr>
          <w:rFonts w:ascii="Times New Roman" w:hAnsi="Times New Roman" w:cs="Times New Roman"/>
          <w:b/>
          <w:sz w:val="26"/>
          <w:szCs w:val="26"/>
        </w:rPr>
        <w:lastRenderedPageBreak/>
        <w:t>СОДЕРЖАНИЕ</w:t>
      </w: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6"/>
          <w:szCs w:val="26"/>
          <w:lang w:eastAsia="en-US"/>
        </w:rPr>
        <w:id w:val="-2080964428"/>
        <w:docPartObj>
          <w:docPartGallery w:val="Table of Contents"/>
          <w:docPartUnique/>
        </w:docPartObj>
      </w:sdtPr>
      <w:sdtEndPr/>
      <w:sdtContent>
        <w:p w14:paraId="6AF0D977" w14:textId="77777777" w:rsidR="00184819" w:rsidRPr="000B62D5" w:rsidRDefault="00184819">
          <w:pPr>
            <w:pStyle w:val="af7"/>
            <w:rPr>
              <w:rFonts w:ascii="Times New Roman" w:hAnsi="Times New Roman" w:cs="Times New Roman"/>
              <w:sz w:val="26"/>
              <w:szCs w:val="26"/>
            </w:rPr>
          </w:pPr>
        </w:p>
        <w:p w14:paraId="59434F48" w14:textId="2B3902FE" w:rsidR="00B579CB" w:rsidRDefault="00184819">
          <w:pPr>
            <w:pStyle w:val="12"/>
            <w:rPr>
              <w:rFonts w:asciiTheme="minorHAnsi" w:eastAsiaTheme="minorEastAsia" w:hAnsiTheme="minorHAnsi" w:cstheme="minorBidi"/>
              <w:b w:val="0"/>
              <w:caps w:val="0"/>
              <w:sz w:val="22"/>
              <w:szCs w:val="22"/>
            </w:rPr>
          </w:pPr>
          <w:r w:rsidRPr="000B62D5">
            <w:rPr>
              <w:sz w:val="26"/>
              <w:szCs w:val="26"/>
            </w:rPr>
            <w:fldChar w:fldCharType="begin"/>
          </w:r>
          <w:r w:rsidRPr="000B62D5">
            <w:rPr>
              <w:sz w:val="26"/>
              <w:szCs w:val="26"/>
            </w:rPr>
            <w:instrText xml:space="preserve"> TOC \o "1-3" \h \z \u </w:instrText>
          </w:r>
          <w:r w:rsidRPr="000B62D5">
            <w:rPr>
              <w:sz w:val="26"/>
              <w:szCs w:val="26"/>
            </w:rPr>
            <w:fldChar w:fldCharType="separate"/>
          </w:r>
          <w:hyperlink w:anchor="_Toc142484600" w:history="1">
            <w:r w:rsidR="00B579CB" w:rsidRPr="0094351B">
              <w:rPr>
                <w:rStyle w:val="af0"/>
                <w:bCs/>
                <w:lang w:eastAsia="x-none"/>
              </w:rPr>
              <w:t>1</w:t>
            </w:r>
            <w:r w:rsidR="00B579CB">
              <w:rPr>
                <w:rFonts w:asciiTheme="minorHAnsi" w:eastAsiaTheme="minorEastAsia" w:hAnsiTheme="minorHAnsi" w:cstheme="minorBidi"/>
                <w:b w:val="0"/>
                <w:caps w:val="0"/>
                <w:sz w:val="22"/>
                <w:szCs w:val="22"/>
              </w:rPr>
              <w:tab/>
            </w:r>
            <w:r w:rsidR="00B579CB" w:rsidRPr="0094351B">
              <w:rPr>
                <w:rStyle w:val="af0"/>
                <w:bCs/>
                <w:lang w:val="x-none" w:eastAsia="x-none"/>
              </w:rPr>
              <w:t>Назначение</w:t>
            </w:r>
            <w:r w:rsidR="00B579CB">
              <w:rPr>
                <w:webHidden/>
              </w:rPr>
              <w:tab/>
            </w:r>
            <w:r w:rsidR="00B579CB">
              <w:rPr>
                <w:webHidden/>
              </w:rPr>
              <w:fldChar w:fldCharType="begin"/>
            </w:r>
            <w:r w:rsidR="00B579CB">
              <w:rPr>
                <w:webHidden/>
              </w:rPr>
              <w:instrText xml:space="preserve"> PAGEREF _Toc142484600 \h </w:instrText>
            </w:r>
            <w:r w:rsidR="00B579CB">
              <w:rPr>
                <w:webHidden/>
              </w:rPr>
            </w:r>
            <w:r w:rsidR="00B579CB">
              <w:rPr>
                <w:webHidden/>
              </w:rPr>
              <w:fldChar w:fldCharType="separate"/>
            </w:r>
            <w:r w:rsidR="000941B8">
              <w:rPr>
                <w:webHidden/>
              </w:rPr>
              <w:t>3</w:t>
            </w:r>
            <w:r w:rsidR="00B579CB">
              <w:rPr>
                <w:webHidden/>
              </w:rPr>
              <w:fldChar w:fldCharType="end"/>
            </w:r>
          </w:hyperlink>
        </w:p>
        <w:p w14:paraId="06457187" w14:textId="388D6B26" w:rsidR="00B579CB" w:rsidRDefault="000138EA">
          <w:pPr>
            <w:pStyle w:val="12"/>
            <w:rPr>
              <w:rFonts w:asciiTheme="minorHAnsi" w:eastAsiaTheme="minorEastAsia" w:hAnsiTheme="minorHAnsi" w:cstheme="minorBidi"/>
              <w:b w:val="0"/>
              <w:caps w:val="0"/>
              <w:sz w:val="22"/>
              <w:szCs w:val="22"/>
            </w:rPr>
          </w:pPr>
          <w:hyperlink w:anchor="_Toc142484601" w:history="1">
            <w:r w:rsidR="00B579CB" w:rsidRPr="0094351B">
              <w:rPr>
                <w:rStyle w:val="af0"/>
                <w:bCs/>
                <w:lang w:eastAsia="x-none"/>
              </w:rPr>
              <w:t>2.</w:t>
            </w:r>
            <w:r w:rsidR="00B579CB">
              <w:rPr>
                <w:rFonts w:asciiTheme="minorHAnsi" w:eastAsiaTheme="minorEastAsia" w:hAnsiTheme="minorHAnsi" w:cstheme="minorBidi"/>
                <w:b w:val="0"/>
                <w:caps w:val="0"/>
                <w:sz w:val="22"/>
                <w:szCs w:val="22"/>
              </w:rPr>
              <w:tab/>
            </w:r>
            <w:r w:rsidR="00B579CB" w:rsidRPr="0094351B">
              <w:rPr>
                <w:rStyle w:val="af0"/>
                <w:bCs/>
                <w:lang w:eastAsia="x-none"/>
              </w:rPr>
              <w:t>Общие положения</w:t>
            </w:r>
            <w:r w:rsidR="00B579CB">
              <w:rPr>
                <w:webHidden/>
              </w:rPr>
              <w:tab/>
            </w:r>
            <w:r w:rsidR="00B579CB">
              <w:rPr>
                <w:webHidden/>
              </w:rPr>
              <w:fldChar w:fldCharType="begin"/>
            </w:r>
            <w:r w:rsidR="00B579CB">
              <w:rPr>
                <w:webHidden/>
              </w:rPr>
              <w:instrText xml:space="preserve"> PAGEREF _Toc142484601 \h </w:instrText>
            </w:r>
            <w:r w:rsidR="00B579CB">
              <w:rPr>
                <w:webHidden/>
              </w:rPr>
            </w:r>
            <w:r w:rsidR="00B579CB">
              <w:rPr>
                <w:webHidden/>
              </w:rPr>
              <w:fldChar w:fldCharType="separate"/>
            </w:r>
            <w:r w:rsidR="000941B8">
              <w:rPr>
                <w:webHidden/>
              </w:rPr>
              <w:t>3</w:t>
            </w:r>
            <w:r w:rsidR="00B579CB">
              <w:rPr>
                <w:webHidden/>
              </w:rPr>
              <w:fldChar w:fldCharType="end"/>
            </w:r>
          </w:hyperlink>
        </w:p>
        <w:p w14:paraId="3120EF88" w14:textId="53AEE315" w:rsidR="00B579CB" w:rsidRDefault="000138EA">
          <w:pPr>
            <w:pStyle w:val="2"/>
            <w:rPr>
              <w:rFonts w:asciiTheme="minorHAnsi" w:eastAsiaTheme="minorEastAsia" w:hAnsiTheme="minorHAnsi" w:cstheme="minorBidi"/>
              <w:b w:val="0"/>
              <w:i w:val="0"/>
              <w:smallCaps w:val="0"/>
              <w:sz w:val="22"/>
              <w:szCs w:val="22"/>
            </w:rPr>
          </w:pPr>
          <w:hyperlink w:anchor="_Toc142484602" w:history="1">
            <w:r w:rsidR="00B579CB" w:rsidRPr="0094351B">
              <w:rPr>
                <w:rStyle w:val="af0"/>
                <w:bCs/>
                <w:lang w:eastAsia="x-none"/>
              </w:rPr>
              <w:t>2.1</w:t>
            </w:r>
            <w:r w:rsidR="00B579CB">
              <w:rPr>
                <w:rFonts w:asciiTheme="minorHAnsi" w:eastAsiaTheme="minorEastAsia" w:hAnsiTheme="minorHAnsi" w:cstheme="minorBidi"/>
                <w:b w:val="0"/>
                <w:i w:val="0"/>
                <w:smallCaps w:val="0"/>
                <w:sz w:val="22"/>
                <w:szCs w:val="22"/>
              </w:rPr>
              <w:tab/>
            </w:r>
            <w:r w:rsidR="00B579CB" w:rsidRPr="0094351B">
              <w:rPr>
                <w:rStyle w:val="af0"/>
                <w:bCs/>
                <w:lang w:eastAsia="x-none"/>
              </w:rPr>
              <w:t>Область применения</w:t>
            </w:r>
            <w:r w:rsidR="00B579CB">
              <w:rPr>
                <w:webHidden/>
              </w:rPr>
              <w:tab/>
            </w:r>
            <w:r w:rsidR="00B579CB">
              <w:rPr>
                <w:webHidden/>
              </w:rPr>
              <w:fldChar w:fldCharType="begin"/>
            </w:r>
            <w:r w:rsidR="00B579CB">
              <w:rPr>
                <w:webHidden/>
              </w:rPr>
              <w:instrText xml:space="preserve"> PAGEREF _Toc142484602 \h </w:instrText>
            </w:r>
            <w:r w:rsidR="00B579CB">
              <w:rPr>
                <w:webHidden/>
              </w:rPr>
            </w:r>
            <w:r w:rsidR="00B579CB">
              <w:rPr>
                <w:webHidden/>
              </w:rPr>
              <w:fldChar w:fldCharType="separate"/>
            </w:r>
            <w:r w:rsidR="000941B8">
              <w:rPr>
                <w:webHidden/>
              </w:rPr>
              <w:t>3</w:t>
            </w:r>
            <w:r w:rsidR="00B579CB">
              <w:rPr>
                <w:webHidden/>
              </w:rPr>
              <w:fldChar w:fldCharType="end"/>
            </w:r>
          </w:hyperlink>
        </w:p>
        <w:p w14:paraId="579203AE" w14:textId="7DA73729" w:rsidR="00B579CB" w:rsidRDefault="000138EA">
          <w:pPr>
            <w:pStyle w:val="2"/>
            <w:rPr>
              <w:rFonts w:asciiTheme="minorHAnsi" w:eastAsiaTheme="minorEastAsia" w:hAnsiTheme="minorHAnsi" w:cstheme="minorBidi"/>
              <w:b w:val="0"/>
              <w:i w:val="0"/>
              <w:smallCaps w:val="0"/>
              <w:sz w:val="22"/>
              <w:szCs w:val="22"/>
            </w:rPr>
          </w:pPr>
          <w:hyperlink w:anchor="_Toc142484603" w:history="1">
            <w:r w:rsidR="00B579CB" w:rsidRPr="0094351B">
              <w:rPr>
                <w:rStyle w:val="af0"/>
                <w:bCs/>
                <w:lang w:eastAsia="x-none"/>
              </w:rPr>
              <w:t>2.2</w:t>
            </w:r>
            <w:r w:rsidR="00B579CB">
              <w:rPr>
                <w:rFonts w:asciiTheme="minorHAnsi" w:eastAsiaTheme="minorEastAsia" w:hAnsiTheme="minorHAnsi" w:cstheme="minorBidi"/>
                <w:b w:val="0"/>
                <w:i w:val="0"/>
                <w:smallCaps w:val="0"/>
                <w:sz w:val="22"/>
                <w:szCs w:val="22"/>
              </w:rPr>
              <w:tab/>
            </w:r>
            <w:r w:rsidR="00B579CB" w:rsidRPr="0094351B">
              <w:rPr>
                <w:rStyle w:val="af0"/>
                <w:bCs/>
                <w:lang w:val="x-none" w:eastAsia="x-none"/>
              </w:rPr>
              <w:t xml:space="preserve">Нормативные </w:t>
            </w:r>
            <w:r w:rsidR="00B579CB" w:rsidRPr="0094351B">
              <w:rPr>
                <w:rStyle w:val="af0"/>
                <w:bCs/>
                <w:lang w:eastAsia="x-none"/>
              </w:rPr>
              <w:t>ссылки</w:t>
            </w:r>
            <w:r w:rsidR="00B579CB">
              <w:rPr>
                <w:webHidden/>
              </w:rPr>
              <w:tab/>
            </w:r>
            <w:r w:rsidR="00B579CB">
              <w:rPr>
                <w:webHidden/>
              </w:rPr>
              <w:fldChar w:fldCharType="begin"/>
            </w:r>
            <w:r w:rsidR="00B579CB">
              <w:rPr>
                <w:webHidden/>
              </w:rPr>
              <w:instrText xml:space="preserve"> PAGEREF _Toc142484603 \h </w:instrText>
            </w:r>
            <w:r w:rsidR="00B579CB">
              <w:rPr>
                <w:webHidden/>
              </w:rPr>
            </w:r>
            <w:r w:rsidR="00B579CB">
              <w:rPr>
                <w:webHidden/>
              </w:rPr>
              <w:fldChar w:fldCharType="separate"/>
            </w:r>
            <w:r w:rsidR="000941B8">
              <w:rPr>
                <w:webHidden/>
              </w:rPr>
              <w:t>3</w:t>
            </w:r>
            <w:r w:rsidR="00B579CB">
              <w:rPr>
                <w:webHidden/>
              </w:rPr>
              <w:fldChar w:fldCharType="end"/>
            </w:r>
          </w:hyperlink>
        </w:p>
        <w:p w14:paraId="17A40ACC" w14:textId="6CB0391A" w:rsidR="00B579CB" w:rsidRDefault="000138EA">
          <w:pPr>
            <w:pStyle w:val="2"/>
            <w:rPr>
              <w:rFonts w:asciiTheme="minorHAnsi" w:eastAsiaTheme="minorEastAsia" w:hAnsiTheme="minorHAnsi" w:cstheme="minorBidi"/>
              <w:b w:val="0"/>
              <w:i w:val="0"/>
              <w:smallCaps w:val="0"/>
              <w:sz w:val="22"/>
              <w:szCs w:val="22"/>
            </w:rPr>
          </w:pPr>
          <w:hyperlink w:anchor="_Toc142484604" w:history="1">
            <w:r w:rsidR="00B579CB" w:rsidRPr="0094351B">
              <w:rPr>
                <w:rStyle w:val="af0"/>
                <w:bCs/>
                <w:lang w:eastAsia="x-none"/>
              </w:rPr>
              <w:t>2.3</w:t>
            </w:r>
            <w:r w:rsidR="00B579CB">
              <w:rPr>
                <w:rFonts w:asciiTheme="minorHAnsi" w:eastAsiaTheme="minorEastAsia" w:hAnsiTheme="minorHAnsi" w:cstheme="minorBidi"/>
                <w:b w:val="0"/>
                <w:i w:val="0"/>
                <w:smallCaps w:val="0"/>
                <w:sz w:val="22"/>
                <w:szCs w:val="22"/>
              </w:rPr>
              <w:tab/>
            </w:r>
            <w:r w:rsidR="00B579CB" w:rsidRPr="0094351B">
              <w:rPr>
                <w:rStyle w:val="af0"/>
                <w:bCs/>
                <w:lang w:val="x-none" w:eastAsia="x-none"/>
              </w:rPr>
              <w:t>Термины, определения и сокращения</w:t>
            </w:r>
            <w:r w:rsidR="00B579CB">
              <w:rPr>
                <w:webHidden/>
              </w:rPr>
              <w:tab/>
            </w:r>
            <w:r w:rsidR="00B579CB">
              <w:rPr>
                <w:webHidden/>
              </w:rPr>
              <w:fldChar w:fldCharType="begin"/>
            </w:r>
            <w:r w:rsidR="00B579CB">
              <w:rPr>
                <w:webHidden/>
              </w:rPr>
              <w:instrText xml:space="preserve"> PAGEREF _Toc142484604 \h </w:instrText>
            </w:r>
            <w:r w:rsidR="00B579CB">
              <w:rPr>
                <w:webHidden/>
              </w:rPr>
            </w:r>
            <w:r w:rsidR="00B579CB">
              <w:rPr>
                <w:webHidden/>
              </w:rPr>
              <w:fldChar w:fldCharType="separate"/>
            </w:r>
            <w:r w:rsidR="000941B8">
              <w:rPr>
                <w:webHidden/>
              </w:rPr>
              <w:t>3</w:t>
            </w:r>
            <w:r w:rsidR="00B579CB">
              <w:rPr>
                <w:webHidden/>
              </w:rPr>
              <w:fldChar w:fldCharType="end"/>
            </w:r>
          </w:hyperlink>
        </w:p>
        <w:p w14:paraId="0B3EECC2" w14:textId="69FAC126" w:rsidR="00B579CB" w:rsidRDefault="000138EA">
          <w:pPr>
            <w:pStyle w:val="12"/>
            <w:rPr>
              <w:rFonts w:asciiTheme="minorHAnsi" w:eastAsiaTheme="minorEastAsia" w:hAnsiTheme="minorHAnsi" w:cstheme="minorBidi"/>
              <w:b w:val="0"/>
              <w:caps w:val="0"/>
              <w:sz w:val="22"/>
              <w:szCs w:val="22"/>
            </w:rPr>
          </w:pPr>
          <w:hyperlink w:anchor="_Toc142484605" w:history="1">
            <w:r w:rsidR="00B579CB" w:rsidRPr="0094351B">
              <w:rPr>
                <w:rStyle w:val="af0"/>
                <w:bCs/>
                <w:lang w:val="x-none" w:eastAsia="x-none"/>
              </w:rPr>
              <w:t>4.</w:t>
            </w:r>
            <w:r w:rsidR="00B579CB">
              <w:rPr>
                <w:rFonts w:asciiTheme="minorHAnsi" w:eastAsiaTheme="minorEastAsia" w:hAnsiTheme="minorHAnsi" w:cstheme="minorBidi"/>
                <w:b w:val="0"/>
                <w:caps w:val="0"/>
                <w:sz w:val="22"/>
                <w:szCs w:val="22"/>
              </w:rPr>
              <w:tab/>
            </w:r>
            <w:r w:rsidR="00B579CB" w:rsidRPr="0094351B">
              <w:rPr>
                <w:rStyle w:val="af0"/>
                <w:bCs/>
                <w:lang w:eastAsia="x-none"/>
              </w:rPr>
              <w:t>Обязанности</w:t>
            </w:r>
            <w:r w:rsidR="00B579CB" w:rsidRPr="0094351B">
              <w:rPr>
                <w:rStyle w:val="af0"/>
                <w:bCs/>
                <w:lang w:val="x-none" w:eastAsia="x-none"/>
              </w:rPr>
              <w:t xml:space="preserve"> </w:t>
            </w:r>
            <w:r w:rsidR="00B579CB" w:rsidRPr="0094351B">
              <w:rPr>
                <w:rStyle w:val="af0"/>
                <w:bCs/>
                <w:lang w:eastAsia="x-none"/>
              </w:rPr>
              <w:t>Сотрудников</w:t>
            </w:r>
            <w:r w:rsidR="00B579CB" w:rsidRPr="0094351B">
              <w:rPr>
                <w:rStyle w:val="af0"/>
                <w:bCs/>
                <w:lang w:val="x-none" w:eastAsia="x-none"/>
              </w:rPr>
              <w:t xml:space="preserve"> по управлению Конфликтом интересов:</w:t>
            </w:r>
            <w:r w:rsidR="00B579CB">
              <w:rPr>
                <w:webHidden/>
              </w:rPr>
              <w:tab/>
            </w:r>
            <w:r w:rsidR="00B579CB">
              <w:rPr>
                <w:webHidden/>
              </w:rPr>
              <w:fldChar w:fldCharType="begin"/>
            </w:r>
            <w:r w:rsidR="00B579CB">
              <w:rPr>
                <w:webHidden/>
              </w:rPr>
              <w:instrText xml:space="preserve"> PAGEREF _Toc142484605 \h </w:instrText>
            </w:r>
            <w:r w:rsidR="00B579CB">
              <w:rPr>
                <w:webHidden/>
              </w:rPr>
            </w:r>
            <w:r w:rsidR="00B579CB">
              <w:rPr>
                <w:webHidden/>
              </w:rPr>
              <w:fldChar w:fldCharType="separate"/>
            </w:r>
            <w:r w:rsidR="000941B8">
              <w:rPr>
                <w:webHidden/>
              </w:rPr>
              <w:t>4</w:t>
            </w:r>
            <w:r w:rsidR="00B579CB">
              <w:rPr>
                <w:webHidden/>
              </w:rPr>
              <w:fldChar w:fldCharType="end"/>
            </w:r>
          </w:hyperlink>
        </w:p>
        <w:p w14:paraId="080D8E3F" w14:textId="0BF2F94A" w:rsidR="00B579CB" w:rsidRDefault="000138EA">
          <w:pPr>
            <w:pStyle w:val="12"/>
            <w:rPr>
              <w:rFonts w:asciiTheme="minorHAnsi" w:eastAsiaTheme="minorEastAsia" w:hAnsiTheme="minorHAnsi" w:cstheme="minorBidi"/>
              <w:b w:val="0"/>
              <w:caps w:val="0"/>
              <w:sz w:val="22"/>
              <w:szCs w:val="22"/>
            </w:rPr>
          </w:pPr>
          <w:hyperlink w:anchor="_Toc142484606" w:history="1">
            <w:r w:rsidR="00B579CB" w:rsidRPr="0094351B">
              <w:rPr>
                <w:rStyle w:val="af0"/>
                <w:bCs/>
                <w:lang w:val="x-none" w:eastAsia="x-none"/>
              </w:rPr>
              <w:t>5.</w:t>
            </w:r>
            <w:r w:rsidR="00B579CB">
              <w:rPr>
                <w:rFonts w:asciiTheme="minorHAnsi" w:eastAsiaTheme="minorEastAsia" w:hAnsiTheme="minorHAnsi" w:cstheme="minorBidi"/>
                <w:b w:val="0"/>
                <w:caps w:val="0"/>
                <w:sz w:val="22"/>
                <w:szCs w:val="22"/>
              </w:rPr>
              <w:tab/>
            </w:r>
            <w:r w:rsidR="00B579CB" w:rsidRPr="0094351B">
              <w:rPr>
                <w:rStyle w:val="af0"/>
                <w:bCs/>
                <w:lang w:eastAsia="x-none"/>
              </w:rPr>
              <w:t>Предупреждение Конфликта интересов</w:t>
            </w:r>
            <w:r w:rsidR="00B579CB">
              <w:rPr>
                <w:webHidden/>
              </w:rPr>
              <w:tab/>
            </w:r>
            <w:r w:rsidR="00B579CB">
              <w:rPr>
                <w:webHidden/>
              </w:rPr>
              <w:fldChar w:fldCharType="begin"/>
            </w:r>
            <w:r w:rsidR="00B579CB">
              <w:rPr>
                <w:webHidden/>
              </w:rPr>
              <w:instrText xml:space="preserve"> PAGEREF _Toc142484606 \h </w:instrText>
            </w:r>
            <w:r w:rsidR="00B579CB">
              <w:rPr>
                <w:webHidden/>
              </w:rPr>
            </w:r>
            <w:r w:rsidR="00B579CB">
              <w:rPr>
                <w:webHidden/>
              </w:rPr>
              <w:fldChar w:fldCharType="separate"/>
            </w:r>
            <w:r w:rsidR="000941B8">
              <w:rPr>
                <w:webHidden/>
              </w:rPr>
              <w:t>5</w:t>
            </w:r>
            <w:r w:rsidR="00B579CB">
              <w:rPr>
                <w:webHidden/>
              </w:rPr>
              <w:fldChar w:fldCharType="end"/>
            </w:r>
          </w:hyperlink>
        </w:p>
        <w:p w14:paraId="0B16AA1B" w14:textId="0871BA46" w:rsidR="00B579CB" w:rsidRDefault="000138EA">
          <w:pPr>
            <w:pStyle w:val="12"/>
            <w:rPr>
              <w:rFonts w:asciiTheme="minorHAnsi" w:eastAsiaTheme="minorEastAsia" w:hAnsiTheme="minorHAnsi" w:cstheme="minorBidi"/>
              <w:b w:val="0"/>
              <w:caps w:val="0"/>
              <w:sz w:val="22"/>
              <w:szCs w:val="22"/>
            </w:rPr>
          </w:pPr>
          <w:hyperlink w:anchor="_Toc142484607" w:history="1">
            <w:r w:rsidR="00B579CB" w:rsidRPr="0094351B">
              <w:rPr>
                <w:rStyle w:val="af0"/>
              </w:rPr>
              <w:t>6.</w:t>
            </w:r>
            <w:r w:rsidR="00B579CB">
              <w:rPr>
                <w:rFonts w:asciiTheme="minorHAnsi" w:eastAsiaTheme="minorEastAsia" w:hAnsiTheme="minorHAnsi" w:cstheme="minorBidi"/>
                <w:b w:val="0"/>
                <w:caps w:val="0"/>
                <w:sz w:val="22"/>
                <w:szCs w:val="22"/>
              </w:rPr>
              <w:tab/>
            </w:r>
            <w:r w:rsidR="00B579CB" w:rsidRPr="0094351B">
              <w:rPr>
                <w:rStyle w:val="af0"/>
                <w:bCs/>
                <w:lang w:eastAsia="x-none"/>
              </w:rPr>
              <w:t>Выявление Конфликта интересов</w:t>
            </w:r>
            <w:r w:rsidR="00B579CB">
              <w:rPr>
                <w:webHidden/>
              </w:rPr>
              <w:tab/>
            </w:r>
            <w:r w:rsidR="00B579CB">
              <w:rPr>
                <w:webHidden/>
              </w:rPr>
              <w:fldChar w:fldCharType="begin"/>
            </w:r>
            <w:r w:rsidR="00B579CB">
              <w:rPr>
                <w:webHidden/>
              </w:rPr>
              <w:instrText xml:space="preserve"> PAGEREF _Toc142484607 \h </w:instrText>
            </w:r>
            <w:r w:rsidR="00B579CB">
              <w:rPr>
                <w:webHidden/>
              </w:rPr>
            </w:r>
            <w:r w:rsidR="00B579CB">
              <w:rPr>
                <w:webHidden/>
              </w:rPr>
              <w:fldChar w:fldCharType="separate"/>
            </w:r>
            <w:r w:rsidR="000941B8">
              <w:rPr>
                <w:webHidden/>
              </w:rPr>
              <w:t>5</w:t>
            </w:r>
            <w:r w:rsidR="00B579CB">
              <w:rPr>
                <w:webHidden/>
              </w:rPr>
              <w:fldChar w:fldCharType="end"/>
            </w:r>
          </w:hyperlink>
        </w:p>
        <w:p w14:paraId="7F888F84" w14:textId="42AF378F" w:rsidR="00B579CB" w:rsidRDefault="000138EA">
          <w:pPr>
            <w:pStyle w:val="2"/>
            <w:rPr>
              <w:rFonts w:asciiTheme="minorHAnsi" w:eastAsiaTheme="minorEastAsia" w:hAnsiTheme="minorHAnsi" w:cstheme="minorBidi"/>
              <w:b w:val="0"/>
              <w:i w:val="0"/>
              <w:smallCaps w:val="0"/>
              <w:sz w:val="22"/>
              <w:szCs w:val="22"/>
            </w:rPr>
          </w:pPr>
          <w:hyperlink w:anchor="_Toc142484608" w:history="1">
            <w:r w:rsidR="00B579CB" w:rsidRPr="0094351B">
              <w:rPr>
                <w:rStyle w:val="af0"/>
              </w:rPr>
              <w:t>6.1</w:t>
            </w:r>
            <w:r w:rsidR="00B579CB">
              <w:rPr>
                <w:rFonts w:asciiTheme="minorHAnsi" w:eastAsiaTheme="minorEastAsia" w:hAnsiTheme="minorHAnsi" w:cstheme="minorBidi"/>
                <w:b w:val="0"/>
                <w:i w:val="0"/>
                <w:smallCaps w:val="0"/>
                <w:sz w:val="22"/>
                <w:szCs w:val="22"/>
              </w:rPr>
              <w:tab/>
            </w:r>
            <w:r w:rsidR="00B579CB" w:rsidRPr="0094351B">
              <w:rPr>
                <w:rStyle w:val="af0"/>
              </w:rPr>
              <w:t>Перечень должностей, при назначении на которые и при замещении которых Сотрудники обязаны заполнять Декларацию о конфликте интересов:</w:t>
            </w:r>
            <w:r w:rsidR="00B579CB">
              <w:rPr>
                <w:webHidden/>
              </w:rPr>
              <w:tab/>
            </w:r>
            <w:r w:rsidR="00B579CB">
              <w:rPr>
                <w:webHidden/>
              </w:rPr>
              <w:fldChar w:fldCharType="begin"/>
            </w:r>
            <w:r w:rsidR="00B579CB">
              <w:rPr>
                <w:webHidden/>
              </w:rPr>
              <w:instrText xml:space="preserve"> PAGEREF _Toc142484608 \h </w:instrText>
            </w:r>
            <w:r w:rsidR="00B579CB">
              <w:rPr>
                <w:webHidden/>
              </w:rPr>
            </w:r>
            <w:r w:rsidR="00B579CB">
              <w:rPr>
                <w:webHidden/>
              </w:rPr>
              <w:fldChar w:fldCharType="separate"/>
            </w:r>
            <w:r w:rsidR="000941B8">
              <w:rPr>
                <w:webHidden/>
              </w:rPr>
              <w:t>6</w:t>
            </w:r>
            <w:r w:rsidR="00B579CB">
              <w:rPr>
                <w:webHidden/>
              </w:rPr>
              <w:fldChar w:fldCharType="end"/>
            </w:r>
          </w:hyperlink>
        </w:p>
        <w:p w14:paraId="34F6C69F" w14:textId="4ADF1D67" w:rsidR="00B579CB" w:rsidRDefault="000138EA">
          <w:pPr>
            <w:pStyle w:val="2"/>
            <w:rPr>
              <w:rFonts w:asciiTheme="minorHAnsi" w:eastAsiaTheme="minorEastAsia" w:hAnsiTheme="minorHAnsi" w:cstheme="minorBidi"/>
              <w:b w:val="0"/>
              <w:i w:val="0"/>
              <w:smallCaps w:val="0"/>
              <w:sz w:val="22"/>
              <w:szCs w:val="22"/>
            </w:rPr>
          </w:pPr>
          <w:hyperlink w:anchor="_Toc142484609" w:history="1">
            <w:r w:rsidR="00B579CB" w:rsidRPr="0094351B">
              <w:rPr>
                <w:rStyle w:val="af0"/>
              </w:rPr>
              <w:t>6.2</w:t>
            </w:r>
            <w:r w:rsidR="00B579CB">
              <w:rPr>
                <w:rFonts w:asciiTheme="minorHAnsi" w:eastAsiaTheme="minorEastAsia" w:hAnsiTheme="minorHAnsi" w:cstheme="minorBidi"/>
                <w:b w:val="0"/>
                <w:i w:val="0"/>
                <w:smallCaps w:val="0"/>
                <w:sz w:val="22"/>
                <w:szCs w:val="22"/>
              </w:rPr>
              <w:tab/>
            </w:r>
            <w:r w:rsidR="00B579CB" w:rsidRPr="0094351B">
              <w:rPr>
                <w:rStyle w:val="af0"/>
              </w:rPr>
              <w:t>Раскрытие сведений о Конфликте интересов при приеме на работу</w:t>
            </w:r>
            <w:r w:rsidR="00B579CB">
              <w:rPr>
                <w:webHidden/>
              </w:rPr>
              <w:tab/>
            </w:r>
            <w:r w:rsidR="00B579CB">
              <w:rPr>
                <w:webHidden/>
              </w:rPr>
              <w:fldChar w:fldCharType="begin"/>
            </w:r>
            <w:r w:rsidR="00B579CB">
              <w:rPr>
                <w:webHidden/>
              </w:rPr>
              <w:instrText xml:space="preserve"> PAGEREF _Toc142484609 \h </w:instrText>
            </w:r>
            <w:r w:rsidR="00B579CB">
              <w:rPr>
                <w:webHidden/>
              </w:rPr>
            </w:r>
            <w:r w:rsidR="00B579CB">
              <w:rPr>
                <w:webHidden/>
              </w:rPr>
              <w:fldChar w:fldCharType="separate"/>
            </w:r>
            <w:r w:rsidR="000941B8">
              <w:rPr>
                <w:webHidden/>
              </w:rPr>
              <w:t>6</w:t>
            </w:r>
            <w:r w:rsidR="00B579CB">
              <w:rPr>
                <w:webHidden/>
              </w:rPr>
              <w:fldChar w:fldCharType="end"/>
            </w:r>
          </w:hyperlink>
        </w:p>
        <w:p w14:paraId="7A2E8B6A" w14:textId="4E876018" w:rsidR="00B579CB" w:rsidRDefault="000138EA">
          <w:pPr>
            <w:pStyle w:val="2"/>
            <w:rPr>
              <w:rFonts w:asciiTheme="minorHAnsi" w:eastAsiaTheme="minorEastAsia" w:hAnsiTheme="minorHAnsi" w:cstheme="minorBidi"/>
              <w:b w:val="0"/>
              <w:i w:val="0"/>
              <w:smallCaps w:val="0"/>
              <w:sz w:val="22"/>
              <w:szCs w:val="22"/>
            </w:rPr>
          </w:pPr>
          <w:hyperlink w:anchor="_Toc142484610" w:history="1">
            <w:r w:rsidR="00B579CB" w:rsidRPr="0094351B">
              <w:rPr>
                <w:rStyle w:val="af0"/>
              </w:rPr>
              <w:t>6.3</w:t>
            </w:r>
            <w:r w:rsidR="00B579CB">
              <w:rPr>
                <w:rFonts w:asciiTheme="minorHAnsi" w:eastAsiaTheme="minorEastAsia" w:hAnsiTheme="minorHAnsi" w:cstheme="minorBidi"/>
                <w:b w:val="0"/>
                <w:i w:val="0"/>
                <w:smallCaps w:val="0"/>
                <w:sz w:val="22"/>
                <w:szCs w:val="22"/>
              </w:rPr>
              <w:tab/>
            </w:r>
            <w:r w:rsidR="00B579CB" w:rsidRPr="0094351B">
              <w:rPr>
                <w:rStyle w:val="af0"/>
              </w:rPr>
              <w:t>Раскрытие сведений о Конфликте интересов при назначении на новую должность</w:t>
            </w:r>
            <w:r w:rsidR="00B579CB">
              <w:rPr>
                <w:webHidden/>
              </w:rPr>
              <w:tab/>
            </w:r>
            <w:r w:rsidR="00B579CB">
              <w:rPr>
                <w:webHidden/>
              </w:rPr>
              <w:fldChar w:fldCharType="begin"/>
            </w:r>
            <w:r w:rsidR="00B579CB">
              <w:rPr>
                <w:webHidden/>
              </w:rPr>
              <w:instrText xml:space="preserve"> PAGEREF _Toc142484610 \h </w:instrText>
            </w:r>
            <w:r w:rsidR="00B579CB">
              <w:rPr>
                <w:webHidden/>
              </w:rPr>
            </w:r>
            <w:r w:rsidR="00B579CB">
              <w:rPr>
                <w:webHidden/>
              </w:rPr>
              <w:fldChar w:fldCharType="separate"/>
            </w:r>
            <w:r w:rsidR="000941B8">
              <w:rPr>
                <w:webHidden/>
              </w:rPr>
              <w:t>7</w:t>
            </w:r>
            <w:r w:rsidR="00B579CB">
              <w:rPr>
                <w:webHidden/>
              </w:rPr>
              <w:fldChar w:fldCharType="end"/>
            </w:r>
          </w:hyperlink>
        </w:p>
        <w:p w14:paraId="66A7508D" w14:textId="19F0181C" w:rsidR="00B579CB" w:rsidRDefault="000138EA">
          <w:pPr>
            <w:pStyle w:val="2"/>
            <w:rPr>
              <w:rFonts w:asciiTheme="minorHAnsi" w:eastAsiaTheme="minorEastAsia" w:hAnsiTheme="minorHAnsi" w:cstheme="minorBidi"/>
              <w:b w:val="0"/>
              <w:i w:val="0"/>
              <w:smallCaps w:val="0"/>
              <w:sz w:val="22"/>
              <w:szCs w:val="22"/>
            </w:rPr>
          </w:pPr>
          <w:hyperlink w:anchor="_Toc142484611" w:history="1">
            <w:r w:rsidR="00B579CB" w:rsidRPr="0094351B">
              <w:rPr>
                <w:rStyle w:val="af0"/>
              </w:rPr>
              <w:t>6.4</w:t>
            </w:r>
            <w:r w:rsidR="00B579CB">
              <w:rPr>
                <w:rFonts w:asciiTheme="minorHAnsi" w:eastAsiaTheme="minorEastAsia" w:hAnsiTheme="minorHAnsi" w:cstheme="minorBidi"/>
                <w:b w:val="0"/>
                <w:i w:val="0"/>
                <w:smallCaps w:val="0"/>
                <w:sz w:val="22"/>
                <w:szCs w:val="22"/>
              </w:rPr>
              <w:tab/>
            </w:r>
            <w:r w:rsidR="00B579CB" w:rsidRPr="0094351B">
              <w:rPr>
                <w:rStyle w:val="af0"/>
              </w:rPr>
              <w:t>Регулярное раскрытие информации о Конфликте интересов</w:t>
            </w:r>
            <w:r w:rsidR="00B579CB">
              <w:rPr>
                <w:webHidden/>
              </w:rPr>
              <w:tab/>
            </w:r>
            <w:r w:rsidR="00B579CB">
              <w:rPr>
                <w:webHidden/>
              </w:rPr>
              <w:fldChar w:fldCharType="begin"/>
            </w:r>
            <w:r w:rsidR="00B579CB">
              <w:rPr>
                <w:webHidden/>
              </w:rPr>
              <w:instrText xml:space="preserve"> PAGEREF _Toc142484611 \h </w:instrText>
            </w:r>
            <w:r w:rsidR="00B579CB">
              <w:rPr>
                <w:webHidden/>
              </w:rPr>
            </w:r>
            <w:r w:rsidR="00B579CB">
              <w:rPr>
                <w:webHidden/>
              </w:rPr>
              <w:fldChar w:fldCharType="separate"/>
            </w:r>
            <w:r w:rsidR="000941B8">
              <w:rPr>
                <w:webHidden/>
              </w:rPr>
              <w:t>7</w:t>
            </w:r>
            <w:r w:rsidR="00B579CB">
              <w:rPr>
                <w:webHidden/>
              </w:rPr>
              <w:fldChar w:fldCharType="end"/>
            </w:r>
          </w:hyperlink>
        </w:p>
        <w:p w14:paraId="3BCA128E" w14:textId="799E79AE" w:rsidR="00B579CB" w:rsidRDefault="000138EA">
          <w:pPr>
            <w:pStyle w:val="2"/>
            <w:rPr>
              <w:rFonts w:asciiTheme="minorHAnsi" w:eastAsiaTheme="minorEastAsia" w:hAnsiTheme="minorHAnsi" w:cstheme="minorBidi"/>
              <w:b w:val="0"/>
              <w:i w:val="0"/>
              <w:smallCaps w:val="0"/>
              <w:sz w:val="22"/>
              <w:szCs w:val="22"/>
            </w:rPr>
          </w:pPr>
          <w:hyperlink w:anchor="_Toc142484612" w:history="1">
            <w:r w:rsidR="00B579CB" w:rsidRPr="0094351B">
              <w:rPr>
                <w:rStyle w:val="af0"/>
              </w:rPr>
              <w:t>6.5</w:t>
            </w:r>
            <w:r w:rsidR="00B579CB">
              <w:rPr>
                <w:rFonts w:asciiTheme="minorHAnsi" w:eastAsiaTheme="minorEastAsia" w:hAnsiTheme="minorHAnsi" w:cstheme="minorBidi"/>
                <w:b w:val="0"/>
                <w:i w:val="0"/>
                <w:smallCaps w:val="0"/>
                <w:sz w:val="22"/>
                <w:szCs w:val="22"/>
              </w:rPr>
              <w:tab/>
            </w:r>
            <w:r w:rsidR="00B579CB" w:rsidRPr="0094351B">
              <w:rPr>
                <w:rStyle w:val="af0"/>
              </w:rPr>
              <w:t>Разовое раскрытие сведений Сотрудниками по мере возникновения ситуаций Конфликта интересов</w:t>
            </w:r>
            <w:r w:rsidR="00B579CB">
              <w:rPr>
                <w:webHidden/>
              </w:rPr>
              <w:tab/>
            </w:r>
            <w:r w:rsidR="00B579CB">
              <w:rPr>
                <w:webHidden/>
              </w:rPr>
              <w:fldChar w:fldCharType="begin"/>
            </w:r>
            <w:r w:rsidR="00B579CB">
              <w:rPr>
                <w:webHidden/>
              </w:rPr>
              <w:instrText xml:space="preserve"> PAGEREF _Toc142484612 \h </w:instrText>
            </w:r>
            <w:r w:rsidR="00B579CB">
              <w:rPr>
                <w:webHidden/>
              </w:rPr>
            </w:r>
            <w:r w:rsidR="00B579CB">
              <w:rPr>
                <w:webHidden/>
              </w:rPr>
              <w:fldChar w:fldCharType="separate"/>
            </w:r>
            <w:r w:rsidR="000941B8">
              <w:rPr>
                <w:webHidden/>
              </w:rPr>
              <w:t>7</w:t>
            </w:r>
            <w:r w:rsidR="00B579CB">
              <w:rPr>
                <w:webHidden/>
              </w:rPr>
              <w:fldChar w:fldCharType="end"/>
            </w:r>
          </w:hyperlink>
        </w:p>
        <w:p w14:paraId="5236A98D" w14:textId="086421F3" w:rsidR="00B579CB" w:rsidRDefault="000138EA">
          <w:pPr>
            <w:pStyle w:val="2"/>
            <w:rPr>
              <w:rFonts w:asciiTheme="minorHAnsi" w:eastAsiaTheme="minorEastAsia" w:hAnsiTheme="minorHAnsi" w:cstheme="minorBidi"/>
              <w:b w:val="0"/>
              <w:i w:val="0"/>
              <w:smallCaps w:val="0"/>
              <w:sz w:val="22"/>
              <w:szCs w:val="22"/>
            </w:rPr>
          </w:pPr>
          <w:hyperlink w:anchor="_Toc142484613" w:history="1">
            <w:r w:rsidR="00B579CB" w:rsidRPr="0094351B">
              <w:rPr>
                <w:rStyle w:val="af0"/>
              </w:rPr>
              <w:t>6.6</w:t>
            </w:r>
            <w:r w:rsidR="00B579CB">
              <w:rPr>
                <w:rFonts w:asciiTheme="minorHAnsi" w:eastAsiaTheme="minorEastAsia" w:hAnsiTheme="minorHAnsi" w:cstheme="minorBidi"/>
                <w:b w:val="0"/>
                <w:i w:val="0"/>
                <w:smallCaps w:val="0"/>
                <w:sz w:val="22"/>
                <w:szCs w:val="22"/>
              </w:rPr>
              <w:tab/>
            </w:r>
            <w:r w:rsidR="00B579CB" w:rsidRPr="0094351B">
              <w:rPr>
                <w:rStyle w:val="af0"/>
              </w:rPr>
              <w:t>Разовое раскрытие сведений Сотрудниками по мере возникновения ситуаций Конфликта интересов</w:t>
            </w:r>
            <w:r w:rsidR="00B579CB">
              <w:rPr>
                <w:webHidden/>
              </w:rPr>
              <w:tab/>
            </w:r>
            <w:r w:rsidR="00B579CB">
              <w:rPr>
                <w:webHidden/>
              </w:rPr>
              <w:fldChar w:fldCharType="begin"/>
            </w:r>
            <w:r w:rsidR="00B579CB">
              <w:rPr>
                <w:webHidden/>
              </w:rPr>
              <w:instrText xml:space="preserve"> PAGEREF _Toc142484613 \h </w:instrText>
            </w:r>
            <w:r w:rsidR="00B579CB">
              <w:rPr>
                <w:webHidden/>
              </w:rPr>
            </w:r>
            <w:r w:rsidR="00B579CB">
              <w:rPr>
                <w:webHidden/>
              </w:rPr>
              <w:fldChar w:fldCharType="separate"/>
            </w:r>
            <w:r w:rsidR="000941B8">
              <w:rPr>
                <w:webHidden/>
              </w:rPr>
              <w:t>7</w:t>
            </w:r>
            <w:r w:rsidR="00B579CB">
              <w:rPr>
                <w:webHidden/>
              </w:rPr>
              <w:fldChar w:fldCharType="end"/>
            </w:r>
          </w:hyperlink>
        </w:p>
        <w:p w14:paraId="16136981" w14:textId="67B1D6A3" w:rsidR="00B579CB" w:rsidRDefault="000138EA">
          <w:pPr>
            <w:pStyle w:val="12"/>
            <w:rPr>
              <w:rFonts w:asciiTheme="minorHAnsi" w:eastAsiaTheme="minorEastAsia" w:hAnsiTheme="minorHAnsi" w:cstheme="minorBidi"/>
              <w:b w:val="0"/>
              <w:caps w:val="0"/>
              <w:sz w:val="22"/>
              <w:szCs w:val="22"/>
            </w:rPr>
          </w:pPr>
          <w:hyperlink w:anchor="_Toc142484614" w:history="1">
            <w:r w:rsidR="00B579CB" w:rsidRPr="0094351B">
              <w:rPr>
                <w:rStyle w:val="af0"/>
                <w:bCs/>
                <w:lang w:val="x-none" w:eastAsia="x-none"/>
              </w:rPr>
              <w:t>7.</w:t>
            </w:r>
            <w:r w:rsidR="00B579CB">
              <w:rPr>
                <w:rFonts w:asciiTheme="minorHAnsi" w:eastAsiaTheme="minorEastAsia" w:hAnsiTheme="minorHAnsi" w:cstheme="minorBidi"/>
                <w:b w:val="0"/>
                <w:caps w:val="0"/>
                <w:sz w:val="22"/>
                <w:szCs w:val="22"/>
              </w:rPr>
              <w:tab/>
            </w:r>
            <w:r w:rsidR="00B579CB" w:rsidRPr="0094351B">
              <w:rPr>
                <w:rStyle w:val="af0"/>
                <w:bCs/>
                <w:lang w:val="x-none" w:eastAsia="x-none"/>
              </w:rPr>
              <w:t xml:space="preserve">Урегулирование </w:t>
            </w:r>
            <w:r w:rsidR="00B579CB" w:rsidRPr="0094351B">
              <w:rPr>
                <w:rStyle w:val="af0"/>
                <w:bCs/>
                <w:lang w:eastAsia="x-none"/>
              </w:rPr>
              <w:t>К</w:t>
            </w:r>
            <w:r w:rsidR="00B579CB" w:rsidRPr="0094351B">
              <w:rPr>
                <w:rStyle w:val="af0"/>
                <w:bCs/>
                <w:lang w:val="x-none" w:eastAsia="x-none"/>
              </w:rPr>
              <w:t>онфликта интересов</w:t>
            </w:r>
            <w:r w:rsidR="00B579CB">
              <w:rPr>
                <w:webHidden/>
              </w:rPr>
              <w:tab/>
            </w:r>
            <w:r w:rsidR="00B579CB">
              <w:rPr>
                <w:webHidden/>
              </w:rPr>
              <w:fldChar w:fldCharType="begin"/>
            </w:r>
            <w:r w:rsidR="00B579CB">
              <w:rPr>
                <w:webHidden/>
              </w:rPr>
              <w:instrText xml:space="preserve"> PAGEREF _Toc142484614 \h </w:instrText>
            </w:r>
            <w:r w:rsidR="00B579CB">
              <w:rPr>
                <w:webHidden/>
              </w:rPr>
            </w:r>
            <w:r w:rsidR="00B579CB">
              <w:rPr>
                <w:webHidden/>
              </w:rPr>
              <w:fldChar w:fldCharType="separate"/>
            </w:r>
            <w:r w:rsidR="000941B8">
              <w:rPr>
                <w:webHidden/>
              </w:rPr>
              <w:t>8</w:t>
            </w:r>
            <w:r w:rsidR="00B579CB">
              <w:rPr>
                <w:webHidden/>
              </w:rPr>
              <w:fldChar w:fldCharType="end"/>
            </w:r>
          </w:hyperlink>
        </w:p>
        <w:p w14:paraId="01C34732" w14:textId="63ADEE9F" w:rsidR="00B579CB" w:rsidRDefault="000138EA">
          <w:pPr>
            <w:pStyle w:val="2"/>
            <w:rPr>
              <w:rFonts w:asciiTheme="minorHAnsi" w:eastAsiaTheme="minorEastAsia" w:hAnsiTheme="minorHAnsi" w:cstheme="minorBidi"/>
              <w:b w:val="0"/>
              <w:i w:val="0"/>
              <w:smallCaps w:val="0"/>
              <w:sz w:val="22"/>
              <w:szCs w:val="22"/>
            </w:rPr>
          </w:pPr>
          <w:hyperlink w:anchor="_Toc142484615" w:history="1">
            <w:r w:rsidR="00B579CB" w:rsidRPr="0094351B">
              <w:rPr>
                <w:rStyle w:val="af0"/>
              </w:rPr>
              <w:t>7.1. Рассмотрение Декларации</w:t>
            </w:r>
            <w:r w:rsidR="00B579CB">
              <w:rPr>
                <w:webHidden/>
              </w:rPr>
              <w:tab/>
            </w:r>
            <w:r w:rsidR="00B579CB">
              <w:rPr>
                <w:webHidden/>
              </w:rPr>
              <w:fldChar w:fldCharType="begin"/>
            </w:r>
            <w:r w:rsidR="00B579CB">
              <w:rPr>
                <w:webHidden/>
              </w:rPr>
              <w:instrText xml:space="preserve"> PAGEREF _Toc142484615 \h </w:instrText>
            </w:r>
            <w:r w:rsidR="00B579CB">
              <w:rPr>
                <w:webHidden/>
              </w:rPr>
            </w:r>
            <w:r w:rsidR="00B579CB">
              <w:rPr>
                <w:webHidden/>
              </w:rPr>
              <w:fldChar w:fldCharType="separate"/>
            </w:r>
            <w:r w:rsidR="000941B8">
              <w:rPr>
                <w:webHidden/>
              </w:rPr>
              <w:t>8</w:t>
            </w:r>
            <w:r w:rsidR="00B579CB">
              <w:rPr>
                <w:webHidden/>
              </w:rPr>
              <w:fldChar w:fldCharType="end"/>
            </w:r>
          </w:hyperlink>
        </w:p>
        <w:p w14:paraId="3B8EE7A9" w14:textId="2A479BA4" w:rsidR="00B579CB" w:rsidRDefault="000138EA">
          <w:pPr>
            <w:pStyle w:val="2"/>
            <w:rPr>
              <w:rFonts w:asciiTheme="minorHAnsi" w:eastAsiaTheme="minorEastAsia" w:hAnsiTheme="minorHAnsi" w:cstheme="minorBidi"/>
              <w:b w:val="0"/>
              <w:i w:val="0"/>
              <w:smallCaps w:val="0"/>
              <w:sz w:val="22"/>
              <w:szCs w:val="22"/>
            </w:rPr>
          </w:pPr>
          <w:hyperlink w:anchor="_Toc142484616" w:history="1">
            <w:r w:rsidR="00B579CB" w:rsidRPr="0094351B">
              <w:rPr>
                <w:rStyle w:val="af0"/>
              </w:rPr>
              <w:t>7.2. Решение по Декларации</w:t>
            </w:r>
            <w:r w:rsidR="00B579CB">
              <w:rPr>
                <w:webHidden/>
              </w:rPr>
              <w:tab/>
            </w:r>
            <w:r w:rsidR="00B579CB">
              <w:rPr>
                <w:webHidden/>
              </w:rPr>
              <w:fldChar w:fldCharType="begin"/>
            </w:r>
            <w:r w:rsidR="00B579CB">
              <w:rPr>
                <w:webHidden/>
              </w:rPr>
              <w:instrText xml:space="preserve"> PAGEREF _Toc142484616 \h </w:instrText>
            </w:r>
            <w:r w:rsidR="00B579CB">
              <w:rPr>
                <w:webHidden/>
              </w:rPr>
            </w:r>
            <w:r w:rsidR="00B579CB">
              <w:rPr>
                <w:webHidden/>
              </w:rPr>
              <w:fldChar w:fldCharType="separate"/>
            </w:r>
            <w:r w:rsidR="000941B8">
              <w:rPr>
                <w:webHidden/>
              </w:rPr>
              <w:t>8</w:t>
            </w:r>
            <w:r w:rsidR="00B579CB">
              <w:rPr>
                <w:webHidden/>
              </w:rPr>
              <w:fldChar w:fldCharType="end"/>
            </w:r>
          </w:hyperlink>
        </w:p>
        <w:p w14:paraId="745A1576" w14:textId="38382150" w:rsidR="00B579CB" w:rsidRDefault="000138EA">
          <w:pPr>
            <w:pStyle w:val="2"/>
            <w:rPr>
              <w:rFonts w:asciiTheme="minorHAnsi" w:eastAsiaTheme="minorEastAsia" w:hAnsiTheme="minorHAnsi" w:cstheme="minorBidi"/>
              <w:b w:val="0"/>
              <w:i w:val="0"/>
              <w:smallCaps w:val="0"/>
              <w:sz w:val="22"/>
              <w:szCs w:val="22"/>
            </w:rPr>
          </w:pPr>
          <w:hyperlink w:anchor="_Toc142484617" w:history="1">
            <w:r w:rsidR="00B579CB" w:rsidRPr="0094351B">
              <w:rPr>
                <w:rStyle w:val="af0"/>
              </w:rPr>
              <w:t>7.5. Способы Урегулирования конфликтов интересов</w:t>
            </w:r>
            <w:r w:rsidR="00B579CB">
              <w:rPr>
                <w:webHidden/>
              </w:rPr>
              <w:tab/>
            </w:r>
            <w:r w:rsidR="00B579CB">
              <w:rPr>
                <w:webHidden/>
              </w:rPr>
              <w:fldChar w:fldCharType="begin"/>
            </w:r>
            <w:r w:rsidR="00B579CB">
              <w:rPr>
                <w:webHidden/>
              </w:rPr>
              <w:instrText xml:space="preserve"> PAGEREF _Toc142484617 \h </w:instrText>
            </w:r>
            <w:r w:rsidR="00B579CB">
              <w:rPr>
                <w:webHidden/>
              </w:rPr>
            </w:r>
            <w:r w:rsidR="00B579CB">
              <w:rPr>
                <w:webHidden/>
              </w:rPr>
              <w:fldChar w:fldCharType="separate"/>
            </w:r>
            <w:r w:rsidR="000941B8">
              <w:rPr>
                <w:webHidden/>
              </w:rPr>
              <w:t>9</w:t>
            </w:r>
            <w:r w:rsidR="00B579CB">
              <w:rPr>
                <w:webHidden/>
              </w:rPr>
              <w:fldChar w:fldCharType="end"/>
            </w:r>
          </w:hyperlink>
        </w:p>
        <w:p w14:paraId="3EF64342" w14:textId="57B2A7B7" w:rsidR="00B579CB" w:rsidRDefault="000138EA">
          <w:pPr>
            <w:pStyle w:val="12"/>
            <w:rPr>
              <w:rFonts w:asciiTheme="minorHAnsi" w:eastAsiaTheme="minorEastAsia" w:hAnsiTheme="minorHAnsi" w:cstheme="minorBidi"/>
              <w:b w:val="0"/>
              <w:caps w:val="0"/>
              <w:sz w:val="22"/>
              <w:szCs w:val="22"/>
            </w:rPr>
          </w:pPr>
          <w:hyperlink w:anchor="_Toc142484618" w:history="1">
            <w:r w:rsidR="00B579CB" w:rsidRPr="0094351B">
              <w:rPr>
                <w:rStyle w:val="af0"/>
                <w:bCs/>
                <w:lang w:val="x-none" w:eastAsia="x-none"/>
              </w:rPr>
              <w:t>8.</w:t>
            </w:r>
            <w:r w:rsidR="00B579CB">
              <w:rPr>
                <w:rFonts w:asciiTheme="minorHAnsi" w:eastAsiaTheme="minorEastAsia" w:hAnsiTheme="minorHAnsi" w:cstheme="minorBidi"/>
                <w:b w:val="0"/>
                <w:caps w:val="0"/>
                <w:sz w:val="22"/>
                <w:szCs w:val="22"/>
              </w:rPr>
              <w:tab/>
            </w:r>
            <w:r w:rsidR="00B579CB" w:rsidRPr="0094351B">
              <w:rPr>
                <w:rStyle w:val="af0"/>
                <w:bCs/>
                <w:lang w:val="x-none" w:eastAsia="x-none"/>
              </w:rPr>
              <w:t xml:space="preserve">Основные виды </w:t>
            </w:r>
            <w:r w:rsidR="00B579CB" w:rsidRPr="0094351B">
              <w:rPr>
                <w:rStyle w:val="af0"/>
                <w:bCs/>
                <w:lang w:eastAsia="x-none"/>
              </w:rPr>
              <w:t>К</w:t>
            </w:r>
            <w:r w:rsidR="00B579CB" w:rsidRPr="0094351B">
              <w:rPr>
                <w:rStyle w:val="af0"/>
                <w:bCs/>
                <w:lang w:val="x-none" w:eastAsia="x-none"/>
              </w:rPr>
              <w:t>онфлик</w:t>
            </w:r>
            <w:r w:rsidR="00B579CB" w:rsidRPr="0094351B">
              <w:rPr>
                <w:rStyle w:val="af0"/>
                <w:bCs/>
                <w:lang w:eastAsia="x-none"/>
              </w:rPr>
              <w:t>та</w:t>
            </w:r>
            <w:r w:rsidR="00B579CB" w:rsidRPr="0094351B">
              <w:rPr>
                <w:rStyle w:val="af0"/>
                <w:bCs/>
                <w:lang w:val="x-none" w:eastAsia="x-none"/>
              </w:rPr>
              <w:t xml:space="preserve"> интересов</w:t>
            </w:r>
            <w:r w:rsidR="00B579CB">
              <w:rPr>
                <w:webHidden/>
              </w:rPr>
              <w:tab/>
            </w:r>
            <w:r w:rsidR="00B579CB">
              <w:rPr>
                <w:webHidden/>
              </w:rPr>
              <w:fldChar w:fldCharType="begin"/>
            </w:r>
            <w:r w:rsidR="00B579CB">
              <w:rPr>
                <w:webHidden/>
              </w:rPr>
              <w:instrText xml:space="preserve"> PAGEREF _Toc142484618 \h </w:instrText>
            </w:r>
            <w:r w:rsidR="00B579CB">
              <w:rPr>
                <w:webHidden/>
              </w:rPr>
            </w:r>
            <w:r w:rsidR="00B579CB">
              <w:rPr>
                <w:webHidden/>
              </w:rPr>
              <w:fldChar w:fldCharType="separate"/>
            </w:r>
            <w:r w:rsidR="000941B8">
              <w:rPr>
                <w:webHidden/>
              </w:rPr>
              <w:t>10</w:t>
            </w:r>
            <w:r w:rsidR="00B579CB">
              <w:rPr>
                <w:webHidden/>
              </w:rPr>
              <w:fldChar w:fldCharType="end"/>
            </w:r>
          </w:hyperlink>
        </w:p>
        <w:p w14:paraId="087F0A54" w14:textId="5054DE6E" w:rsidR="00B579CB" w:rsidRDefault="000138EA">
          <w:pPr>
            <w:pStyle w:val="12"/>
            <w:rPr>
              <w:rFonts w:asciiTheme="minorHAnsi" w:eastAsiaTheme="minorEastAsia" w:hAnsiTheme="minorHAnsi" w:cstheme="minorBidi"/>
              <w:b w:val="0"/>
              <w:caps w:val="0"/>
              <w:sz w:val="22"/>
              <w:szCs w:val="22"/>
            </w:rPr>
          </w:pPr>
          <w:hyperlink w:anchor="_Toc142484619" w:history="1">
            <w:r w:rsidR="00B579CB" w:rsidRPr="0094351B">
              <w:rPr>
                <w:rStyle w:val="af0"/>
                <w:bCs/>
                <w:lang w:val="x-none" w:eastAsia="x-none"/>
              </w:rPr>
              <w:t>9.</w:t>
            </w:r>
            <w:r w:rsidR="00B579CB">
              <w:rPr>
                <w:rFonts w:asciiTheme="minorHAnsi" w:eastAsiaTheme="minorEastAsia" w:hAnsiTheme="minorHAnsi" w:cstheme="minorBidi"/>
                <w:b w:val="0"/>
                <w:caps w:val="0"/>
                <w:sz w:val="22"/>
                <w:szCs w:val="22"/>
              </w:rPr>
              <w:tab/>
            </w:r>
            <w:r w:rsidR="00B579CB" w:rsidRPr="0094351B">
              <w:rPr>
                <w:rStyle w:val="af0"/>
                <w:bCs/>
                <w:lang w:val="x-none" w:eastAsia="x-none"/>
              </w:rPr>
              <w:t>Соблюдение Положения</w:t>
            </w:r>
            <w:r w:rsidR="00B579CB">
              <w:rPr>
                <w:webHidden/>
              </w:rPr>
              <w:tab/>
            </w:r>
            <w:r w:rsidR="00B579CB">
              <w:rPr>
                <w:webHidden/>
              </w:rPr>
              <w:fldChar w:fldCharType="begin"/>
            </w:r>
            <w:r w:rsidR="00B579CB">
              <w:rPr>
                <w:webHidden/>
              </w:rPr>
              <w:instrText xml:space="preserve"> PAGEREF _Toc142484619 \h </w:instrText>
            </w:r>
            <w:r w:rsidR="00B579CB">
              <w:rPr>
                <w:webHidden/>
              </w:rPr>
            </w:r>
            <w:r w:rsidR="00B579CB">
              <w:rPr>
                <w:webHidden/>
              </w:rPr>
              <w:fldChar w:fldCharType="separate"/>
            </w:r>
            <w:r w:rsidR="000941B8">
              <w:rPr>
                <w:webHidden/>
              </w:rPr>
              <w:t>10</w:t>
            </w:r>
            <w:r w:rsidR="00B579CB">
              <w:rPr>
                <w:webHidden/>
              </w:rPr>
              <w:fldChar w:fldCharType="end"/>
            </w:r>
          </w:hyperlink>
        </w:p>
        <w:p w14:paraId="0CBBF9B5" w14:textId="2C6CB3F9" w:rsidR="00B579CB" w:rsidRDefault="000138EA">
          <w:pPr>
            <w:pStyle w:val="12"/>
            <w:rPr>
              <w:rFonts w:asciiTheme="minorHAnsi" w:eastAsiaTheme="minorEastAsia" w:hAnsiTheme="minorHAnsi" w:cstheme="minorBidi"/>
              <w:b w:val="0"/>
              <w:caps w:val="0"/>
              <w:sz w:val="22"/>
              <w:szCs w:val="22"/>
            </w:rPr>
          </w:pPr>
          <w:hyperlink w:anchor="_Toc142484620" w:history="1">
            <w:r w:rsidR="00B579CB" w:rsidRPr="0094351B">
              <w:rPr>
                <w:rStyle w:val="af0"/>
              </w:rPr>
              <w:t>Сотрудники, нарушившие требования настоящего Положения, несут персональную ответственность в соответствии с действующим законодательством и (или) условиями трудового договора.</w:t>
            </w:r>
            <w:r w:rsidR="00B579CB">
              <w:rPr>
                <w:webHidden/>
              </w:rPr>
              <w:tab/>
            </w:r>
            <w:r w:rsidR="00B579CB">
              <w:rPr>
                <w:webHidden/>
              </w:rPr>
              <w:fldChar w:fldCharType="begin"/>
            </w:r>
            <w:r w:rsidR="00B579CB">
              <w:rPr>
                <w:webHidden/>
              </w:rPr>
              <w:instrText xml:space="preserve"> PAGEREF _Toc142484620 \h </w:instrText>
            </w:r>
            <w:r w:rsidR="00B579CB">
              <w:rPr>
                <w:webHidden/>
              </w:rPr>
            </w:r>
            <w:r w:rsidR="00B579CB">
              <w:rPr>
                <w:webHidden/>
              </w:rPr>
              <w:fldChar w:fldCharType="separate"/>
            </w:r>
            <w:r w:rsidR="000941B8">
              <w:rPr>
                <w:webHidden/>
              </w:rPr>
              <w:t>10</w:t>
            </w:r>
            <w:r w:rsidR="00B579CB">
              <w:rPr>
                <w:webHidden/>
              </w:rPr>
              <w:fldChar w:fldCharType="end"/>
            </w:r>
          </w:hyperlink>
        </w:p>
        <w:p w14:paraId="22674948" w14:textId="1B46D6B8" w:rsidR="00B579CB" w:rsidRDefault="000138EA">
          <w:pPr>
            <w:pStyle w:val="12"/>
            <w:rPr>
              <w:rFonts w:asciiTheme="minorHAnsi" w:eastAsiaTheme="minorEastAsia" w:hAnsiTheme="minorHAnsi" w:cstheme="minorBidi"/>
              <w:b w:val="0"/>
              <w:caps w:val="0"/>
              <w:sz w:val="22"/>
              <w:szCs w:val="22"/>
            </w:rPr>
          </w:pPr>
          <w:hyperlink w:anchor="_Toc142484621" w:history="1">
            <w:r w:rsidR="00B579CB" w:rsidRPr="0094351B">
              <w:rPr>
                <w:rStyle w:val="af0"/>
                <w:bCs/>
                <w:lang w:val="x-none" w:eastAsia="x-none"/>
              </w:rPr>
              <w:t>10.</w:t>
            </w:r>
            <w:r w:rsidR="00B579CB">
              <w:rPr>
                <w:rFonts w:asciiTheme="minorHAnsi" w:eastAsiaTheme="minorEastAsia" w:hAnsiTheme="minorHAnsi" w:cstheme="minorBidi"/>
                <w:b w:val="0"/>
                <w:caps w:val="0"/>
                <w:sz w:val="22"/>
                <w:szCs w:val="22"/>
              </w:rPr>
              <w:tab/>
            </w:r>
            <w:r w:rsidR="00B579CB" w:rsidRPr="0094351B">
              <w:rPr>
                <w:rStyle w:val="af0"/>
                <w:bCs/>
                <w:lang w:val="x-none" w:eastAsia="x-none"/>
              </w:rPr>
              <w:t>Хранение и архивирование</w:t>
            </w:r>
            <w:r w:rsidR="00B579CB">
              <w:rPr>
                <w:webHidden/>
              </w:rPr>
              <w:tab/>
            </w:r>
            <w:r w:rsidR="00B579CB">
              <w:rPr>
                <w:webHidden/>
              </w:rPr>
              <w:fldChar w:fldCharType="begin"/>
            </w:r>
            <w:r w:rsidR="00B579CB">
              <w:rPr>
                <w:webHidden/>
              </w:rPr>
              <w:instrText xml:space="preserve"> PAGEREF _Toc142484621 \h </w:instrText>
            </w:r>
            <w:r w:rsidR="00B579CB">
              <w:rPr>
                <w:webHidden/>
              </w:rPr>
            </w:r>
            <w:r w:rsidR="00B579CB">
              <w:rPr>
                <w:webHidden/>
              </w:rPr>
              <w:fldChar w:fldCharType="separate"/>
            </w:r>
            <w:r w:rsidR="000941B8">
              <w:rPr>
                <w:webHidden/>
              </w:rPr>
              <w:t>11</w:t>
            </w:r>
            <w:r w:rsidR="00B579CB">
              <w:rPr>
                <w:webHidden/>
              </w:rPr>
              <w:fldChar w:fldCharType="end"/>
            </w:r>
          </w:hyperlink>
        </w:p>
        <w:p w14:paraId="6F730F4B" w14:textId="5381120C" w:rsidR="00B579CB" w:rsidRDefault="000138EA">
          <w:pPr>
            <w:pStyle w:val="12"/>
            <w:rPr>
              <w:rFonts w:asciiTheme="minorHAnsi" w:eastAsiaTheme="minorEastAsia" w:hAnsiTheme="minorHAnsi" w:cstheme="minorBidi"/>
              <w:b w:val="0"/>
              <w:caps w:val="0"/>
              <w:sz w:val="22"/>
              <w:szCs w:val="22"/>
            </w:rPr>
          </w:pPr>
          <w:hyperlink w:anchor="_Toc142484622" w:history="1">
            <w:r w:rsidR="00B579CB" w:rsidRPr="0094351B">
              <w:rPr>
                <w:rStyle w:val="af0"/>
                <w:bCs/>
                <w:lang w:val="x-none" w:eastAsia="x-none"/>
              </w:rPr>
              <w:t>11.</w:t>
            </w:r>
            <w:r w:rsidR="00B579CB">
              <w:rPr>
                <w:rFonts w:asciiTheme="minorHAnsi" w:eastAsiaTheme="minorEastAsia" w:hAnsiTheme="minorHAnsi" w:cstheme="minorBidi"/>
                <w:b w:val="0"/>
                <w:caps w:val="0"/>
                <w:sz w:val="22"/>
                <w:szCs w:val="22"/>
              </w:rPr>
              <w:tab/>
            </w:r>
            <w:r w:rsidR="00B579CB" w:rsidRPr="0094351B">
              <w:rPr>
                <w:rStyle w:val="af0"/>
                <w:bCs/>
                <w:lang w:val="x-none" w:eastAsia="x-none"/>
              </w:rPr>
              <w:t>Рассылка и актуализация</w:t>
            </w:r>
            <w:r w:rsidR="00B579CB">
              <w:rPr>
                <w:webHidden/>
              </w:rPr>
              <w:tab/>
            </w:r>
            <w:r w:rsidR="00B579CB">
              <w:rPr>
                <w:webHidden/>
              </w:rPr>
              <w:fldChar w:fldCharType="begin"/>
            </w:r>
            <w:r w:rsidR="00B579CB">
              <w:rPr>
                <w:webHidden/>
              </w:rPr>
              <w:instrText xml:space="preserve"> PAGEREF _Toc142484622 \h </w:instrText>
            </w:r>
            <w:r w:rsidR="00B579CB">
              <w:rPr>
                <w:webHidden/>
              </w:rPr>
            </w:r>
            <w:r w:rsidR="00B579CB">
              <w:rPr>
                <w:webHidden/>
              </w:rPr>
              <w:fldChar w:fldCharType="separate"/>
            </w:r>
            <w:r w:rsidR="000941B8">
              <w:rPr>
                <w:webHidden/>
              </w:rPr>
              <w:t>11</w:t>
            </w:r>
            <w:r w:rsidR="00B579CB">
              <w:rPr>
                <w:webHidden/>
              </w:rPr>
              <w:fldChar w:fldCharType="end"/>
            </w:r>
          </w:hyperlink>
        </w:p>
        <w:p w14:paraId="2C1E9CAB" w14:textId="65751D25" w:rsidR="00B579CB" w:rsidRDefault="000138EA">
          <w:pPr>
            <w:pStyle w:val="12"/>
            <w:rPr>
              <w:rFonts w:asciiTheme="minorHAnsi" w:eastAsiaTheme="minorEastAsia" w:hAnsiTheme="minorHAnsi" w:cstheme="minorBidi"/>
              <w:b w:val="0"/>
              <w:caps w:val="0"/>
              <w:sz w:val="22"/>
              <w:szCs w:val="22"/>
            </w:rPr>
          </w:pPr>
          <w:hyperlink w:anchor="_Toc142484623" w:history="1">
            <w:r w:rsidR="00B579CB" w:rsidRPr="0094351B">
              <w:rPr>
                <w:rStyle w:val="af0"/>
              </w:rPr>
              <w:t xml:space="preserve">Приложение 1 </w:t>
            </w:r>
            <w:r w:rsidR="00B579CB" w:rsidRPr="0094351B">
              <w:rPr>
                <w:rStyle w:val="af0"/>
                <w:rFonts w:eastAsia="Calibri"/>
              </w:rPr>
              <w:t>Декларация о конфликте интересов</w:t>
            </w:r>
            <w:r w:rsidR="00B579CB">
              <w:rPr>
                <w:webHidden/>
              </w:rPr>
              <w:tab/>
            </w:r>
            <w:r w:rsidR="00B579CB">
              <w:rPr>
                <w:webHidden/>
              </w:rPr>
              <w:fldChar w:fldCharType="begin"/>
            </w:r>
            <w:r w:rsidR="00B579CB">
              <w:rPr>
                <w:webHidden/>
              </w:rPr>
              <w:instrText xml:space="preserve"> PAGEREF _Toc142484623 \h </w:instrText>
            </w:r>
            <w:r w:rsidR="00B579CB">
              <w:rPr>
                <w:webHidden/>
              </w:rPr>
            </w:r>
            <w:r w:rsidR="00B579CB">
              <w:rPr>
                <w:webHidden/>
              </w:rPr>
              <w:fldChar w:fldCharType="separate"/>
            </w:r>
            <w:r w:rsidR="000941B8">
              <w:rPr>
                <w:webHidden/>
              </w:rPr>
              <w:t>12</w:t>
            </w:r>
            <w:r w:rsidR="00B579CB">
              <w:rPr>
                <w:webHidden/>
              </w:rPr>
              <w:fldChar w:fldCharType="end"/>
            </w:r>
          </w:hyperlink>
        </w:p>
        <w:p w14:paraId="2D6D1FAB" w14:textId="70D2F2CA" w:rsidR="00B579CB" w:rsidRDefault="000138EA">
          <w:pPr>
            <w:pStyle w:val="12"/>
            <w:rPr>
              <w:rFonts w:asciiTheme="minorHAnsi" w:eastAsiaTheme="minorEastAsia" w:hAnsiTheme="minorHAnsi" w:cstheme="minorBidi"/>
              <w:b w:val="0"/>
              <w:caps w:val="0"/>
              <w:sz w:val="22"/>
              <w:szCs w:val="22"/>
            </w:rPr>
          </w:pPr>
          <w:hyperlink w:anchor="_Toc142484624" w:history="1">
            <w:r w:rsidR="00B579CB" w:rsidRPr="0094351B">
              <w:rPr>
                <w:rStyle w:val="af0"/>
              </w:rPr>
              <w:t>Приложение 2 Список связанных лиц</w:t>
            </w:r>
            <w:r w:rsidR="00B579CB">
              <w:rPr>
                <w:webHidden/>
              </w:rPr>
              <w:tab/>
            </w:r>
            <w:r w:rsidR="00B579CB">
              <w:rPr>
                <w:webHidden/>
              </w:rPr>
              <w:fldChar w:fldCharType="begin"/>
            </w:r>
            <w:r w:rsidR="00B579CB">
              <w:rPr>
                <w:webHidden/>
              </w:rPr>
              <w:instrText xml:space="preserve"> PAGEREF _Toc142484624 \h </w:instrText>
            </w:r>
            <w:r w:rsidR="00B579CB">
              <w:rPr>
                <w:webHidden/>
              </w:rPr>
            </w:r>
            <w:r w:rsidR="00B579CB">
              <w:rPr>
                <w:webHidden/>
              </w:rPr>
              <w:fldChar w:fldCharType="separate"/>
            </w:r>
            <w:r w:rsidR="000941B8">
              <w:rPr>
                <w:webHidden/>
              </w:rPr>
              <w:t>12</w:t>
            </w:r>
            <w:r w:rsidR="00B579CB">
              <w:rPr>
                <w:webHidden/>
              </w:rPr>
              <w:fldChar w:fldCharType="end"/>
            </w:r>
          </w:hyperlink>
        </w:p>
        <w:p w14:paraId="1234EE89" w14:textId="01ACB25D" w:rsidR="00184819" w:rsidRPr="000B62D5" w:rsidRDefault="00184819">
          <w:pPr>
            <w:rPr>
              <w:rFonts w:ascii="Times New Roman" w:hAnsi="Times New Roman" w:cs="Times New Roman"/>
              <w:sz w:val="26"/>
              <w:szCs w:val="26"/>
            </w:rPr>
          </w:pPr>
          <w:r w:rsidRPr="000B62D5">
            <w:rPr>
              <w:rFonts w:ascii="Times New Roman" w:hAnsi="Times New Roman" w:cs="Times New Roman"/>
              <w:b/>
              <w:bCs/>
              <w:sz w:val="26"/>
              <w:szCs w:val="26"/>
            </w:rPr>
            <w:fldChar w:fldCharType="end"/>
          </w:r>
        </w:p>
      </w:sdtContent>
    </w:sdt>
    <w:p w14:paraId="13AFC448" w14:textId="77777777" w:rsidR="00F139D7" w:rsidRPr="000B62D5" w:rsidRDefault="00F139D7" w:rsidP="00A21B97">
      <w:pPr>
        <w:pStyle w:val="af1"/>
        <w:ind w:firstLine="0"/>
        <w:jc w:val="center"/>
        <w:rPr>
          <w:rFonts w:cs="Times New Roman"/>
          <w:b/>
          <w:szCs w:val="26"/>
        </w:rPr>
      </w:pPr>
    </w:p>
    <w:p w14:paraId="5909AEB5" w14:textId="77777777" w:rsidR="00184819" w:rsidRPr="000B62D5" w:rsidRDefault="00184819" w:rsidP="00A21B97">
      <w:pPr>
        <w:pStyle w:val="af1"/>
        <w:ind w:firstLine="0"/>
        <w:jc w:val="center"/>
        <w:rPr>
          <w:rFonts w:cs="Times New Roman"/>
          <w:b/>
          <w:szCs w:val="26"/>
        </w:rPr>
      </w:pPr>
    </w:p>
    <w:p w14:paraId="63804A91" w14:textId="77777777" w:rsidR="00184819" w:rsidRPr="000B62D5" w:rsidRDefault="00184819" w:rsidP="00A21B97">
      <w:pPr>
        <w:pStyle w:val="af1"/>
        <w:ind w:firstLine="0"/>
        <w:jc w:val="center"/>
        <w:rPr>
          <w:rFonts w:cs="Times New Roman"/>
          <w:b/>
          <w:szCs w:val="26"/>
        </w:rPr>
      </w:pPr>
    </w:p>
    <w:p w14:paraId="4BB97D55" w14:textId="77777777" w:rsidR="00184819" w:rsidRPr="000B62D5" w:rsidRDefault="00184819" w:rsidP="00A21B97">
      <w:pPr>
        <w:pStyle w:val="af1"/>
        <w:ind w:firstLine="0"/>
        <w:jc w:val="center"/>
        <w:rPr>
          <w:rFonts w:cs="Times New Roman"/>
          <w:b/>
          <w:szCs w:val="26"/>
        </w:rPr>
      </w:pPr>
    </w:p>
    <w:p w14:paraId="260A0BDC" w14:textId="77777777" w:rsidR="00184819" w:rsidRPr="000B62D5" w:rsidRDefault="00184819" w:rsidP="00A21B97">
      <w:pPr>
        <w:pStyle w:val="af1"/>
        <w:ind w:firstLine="0"/>
        <w:jc w:val="center"/>
        <w:rPr>
          <w:rFonts w:cs="Times New Roman"/>
          <w:b/>
          <w:szCs w:val="26"/>
        </w:rPr>
      </w:pPr>
    </w:p>
    <w:p w14:paraId="6A75B290" w14:textId="77777777" w:rsidR="00184819" w:rsidRPr="000B62D5" w:rsidRDefault="00184819" w:rsidP="00A21B97">
      <w:pPr>
        <w:pStyle w:val="af1"/>
        <w:ind w:firstLine="0"/>
        <w:jc w:val="center"/>
        <w:rPr>
          <w:rFonts w:cs="Times New Roman"/>
          <w:b/>
          <w:szCs w:val="26"/>
        </w:rPr>
      </w:pPr>
    </w:p>
    <w:p w14:paraId="40502EA1" w14:textId="77777777" w:rsidR="00184819" w:rsidRPr="000B62D5" w:rsidRDefault="00184819" w:rsidP="00A21B97">
      <w:pPr>
        <w:pStyle w:val="af1"/>
        <w:ind w:firstLine="0"/>
        <w:jc w:val="center"/>
        <w:rPr>
          <w:rFonts w:cs="Times New Roman"/>
          <w:b/>
          <w:szCs w:val="26"/>
        </w:rPr>
      </w:pPr>
    </w:p>
    <w:p w14:paraId="5F19BB0A" w14:textId="77777777" w:rsidR="00184819" w:rsidRPr="000B62D5" w:rsidRDefault="00184819" w:rsidP="00A21B97">
      <w:pPr>
        <w:pStyle w:val="af1"/>
        <w:ind w:firstLine="0"/>
        <w:jc w:val="center"/>
        <w:rPr>
          <w:rFonts w:cs="Times New Roman"/>
          <w:b/>
          <w:szCs w:val="26"/>
        </w:rPr>
      </w:pPr>
    </w:p>
    <w:p w14:paraId="792965B1" w14:textId="77777777" w:rsidR="00184819" w:rsidRPr="000B62D5" w:rsidRDefault="00184819" w:rsidP="00A21B97">
      <w:pPr>
        <w:pStyle w:val="af1"/>
        <w:ind w:firstLine="0"/>
        <w:jc w:val="center"/>
        <w:rPr>
          <w:rFonts w:cs="Times New Roman"/>
          <w:b/>
          <w:szCs w:val="26"/>
        </w:rPr>
      </w:pPr>
    </w:p>
    <w:p w14:paraId="442F2931" w14:textId="77777777" w:rsidR="00701A0A" w:rsidRPr="00A07463" w:rsidRDefault="00806F62" w:rsidP="00EC1022">
      <w:pPr>
        <w:pStyle w:val="ab"/>
        <w:keepNext/>
        <w:keepLines/>
        <w:numPr>
          <w:ilvl w:val="0"/>
          <w:numId w:val="23"/>
        </w:numPr>
        <w:spacing w:before="240" w:after="120" w:line="240" w:lineRule="auto"/>
        <w:ind w:left="357" w:hanging="357"/>
        <w:contextualSpacing w:val="0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x-none"/>
        </w:rPr>
      </w:pPr>
      <w:bookmarkStart w:id="2" w:name="_Toc142484600"/>
      <w:r w:rsidRPr="00A07463"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x-none"/>
        </w:rPr>
        <w:t>Назначение</w:t>
      </w:r>
      <w:bookmarkStart w:id="3" w:name="_Toc391454621"/>
      <w:bookmarkStart w:id="4" w:name="_Toc391454958"/>
      <w:bookmarkEnd w:id="1"/>
      <w:bookmarkEnd w:id="2"/>
    </w:p>
    <w:p w14:paraId="604C1A3C" w14:textId="7634AE85" w:rsidR="00014AC6" w:rsidRPr="00A07463" w:rsidRDefault="00014AC6" w:rsidP="00EC102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5" w:name="_Toc391455589"/>
      <w:bookmarkStart w:id="6" w:name="_Toc391455713"/>
      <w:bookmarkStart w:id="7" w:name="_Toc391457118"/>
      <w:bookmarkStart w:id="8" w:name="_Toc391457277"/>
      <w:r w:rsidRPr="00A07463">
        <w:rPr>
          <w:rFonts w:ascii="Times New Roman" w:eastAsia="Times New Roman" w:hAnsi="Times New Roman" w:cs="Times New Roman"/>
          <w:sz w:val="26"/>
          <w:szCs w:val="26"/>
        </w:rPr>
        <w:t>Настоящ</w:t>
      </w:r>
      <w:r w:rsidR="000B62D5" w:rsidRPr="00A07463">
        <w:rPr>
          <w:rFonts w:ascii="Times New Roman" w:eastAsia="Times New Roman" w:hAnsi="Times New Roman" w:cs="Times New Roman"/>
          <w:sz w:val="26"/>
          <w:szCs w:val="26"/>
        </w:rPr>
        <w:t>ее</w:t>
      </w:r>
      <w:r w:rsidRPr="00A0746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B62D5" w:rsidRPr="00A07463">
        <w:rPr>
          <w:rFonts w:ascii="Times New Roman" w:eastAsia="Times New Roman" w:hAnsi="Times New Roman" w:cs="Times New Roman"/>
          <w:sz w:val="26"/>
          <w:szCs w:val="26"/>
        </w:rPr>
        <w:t>Положение</w:t>
      </w:r>
      <w:r w:rsidRPr="00A07463">
        <w:rPr>
          <w:rFonts w:ascii="Times New Roman" w:eastAsia="Times New Roman" w:hAnsi="Times New Roman" w:cs="Times New Roman"/>
          <w:sz w:val="26"/>
          <w:szCs w:val="26"/>
        </w:rPr>
        <w:t xml:space="preserve"> по управлению конфликтом интересов в </w:t>
      </w:r>
      <w:r w:rsidR="00ED4359">
        <w:rPr>
          <w:rFonts w:ascii="Times New Roman" w:hAnsi="Times New Roman" w:cs="Times New Roman"/>
          <w:sz w:val="26"/>
          <w:szCs w:val="26"/>
        </w:rPr>
        <w:t>ООО «</w:t>
      </w:r>
      <w:proofErr w:type="spellStart"/>
      <w:r w:rsidR="00ED4359">
        <w:rPr>
          <w:rFonts w:ascii="Times New Roman" w:hAnsi="Times New Roman" w:cs="Times New Roman"/>
          <w:sz w:val="26"/>
          <w:szCs w:val="26"/>
        </w:rPr>
        <w:t>Связьсервис</w:t>
      </w:r>
      <w:proofErr w:type="spellEnd"/>
      <w:r w:rsidR="00ED4359">
        <w:rPr>
          <w:rFonts w:ascii="Times New Roman" w:hAnsi="Times New Roman" w:cs="Times New Roman"/>
          <w:sz w:val="26"/>
          <w:szCs w:val="26"/>
        </w:rPr>
        <w:t>»</w:t>
      </w:r>
      <w:r w:rsidRPr="00A07463">
        <w:rPr>
          <w:rFonts w:ascii="Times New Roman" w:eastAsia="Times New Roman" w:hAnsi="Times New Roman" w:cs="Times New Roman"/>
          <w:sz w:val="26"/>
          <w:szCs w:val="26"/>
        </w:rPr>
        <w:t xml:space="preserve"> (далее – Положение) разработано с целью предотвращения риска возникновения Конфликта интересов, координации действий </w:t>
      </w:r>
      <w:r w:rsidR="00F96FE5">
        <w:rPr>
          <w:rFonts w:ascii="Times New Roman" w:eastAsia="Times New Roman" w:hAnsi="Times New Roman" w:cs="Times New Roman"/>
          <w:sz w:val="26"/>
          <w:szCs w:val="26"/>
        </w:rPr>
        <w:t>Сотрудник</w:t>
      </w:r>
      <w:r w:rsidRPr="00A07463">
        <w:rPr>
          <w:rFonts w:ascii="Times New Roman" w:eastAsia="Times New Roman" w:hAnsi="Times New Roman" w:cs="Times New Roman"/>
          <w:sz w:val="26"/>
          <w:szCs w:val="26"/>
        </w:rPr>
        <w:t xml:space="preserve">ов в случае возникновения или возможности возникновения Конфликта интересов и устанавливает </w:t>
      </w:r>
      <w:r w:rsidRPr="00A07463">
        <w:rPr>
          <w:rFonts w:ascii="Times New Roman" w:hAnsi="Times New Roman" w:cs="Times New Roman"/>
          <w:sz w:val="26"/>
          <w:szCs w:val="26"/>
        </w:rPr>
        <w:t>основные принципы управления Конфликтом интересов, порядок идентификации обстоятельств, кото</w:t>
      </w:r>
      <w:r w:rsidR="00EC1022" w:rsidRPr="00A07463">
        <w:rPr>
          <w:rFonts w:ascii="Times New Roman" w:hAnsi="Times New Roman" w:cs="Times New Roman"/>
          <w:sz w:val="26"/>
          <w:szCs w:val="26"/>
        </w:rPr>
        <w:t>рые вызывают или могут вызвать К</w:t>
      </w:r>
      <w:r w:rsidRPr="00A07463">
        <w:rPr>
          <w:rFonts w:ascii="Times New Roman" w:hAnsi="Times New Roman" w:cs="Times New Roman"/>
          <w:sz w:val="26"/>
          <w:szCs w:val="26"/>
        </w:rPr>
        <w:t xml:space="preserve">онфликт интересов, процедуру </w:t>
      </w:r>
      <w:r w:rsidRPr="00A07463">
        <w:rPr>
          <w:rFonts w:ascii="Times New Roman" w:eastAsia="Times New Roman" w:hAnsi="Times New Roman" w:cs="Times New Roman"/>
          <w:sz w:val="26"/>
          <w:szCs w:val="26"/>
        </w:rPr>
        <w:t xml:space="preserve">предупреждения, своевременного выявления и </w:t>
      </w:r>
      <w:r w:rsidR="00F96FE5">
        <w:rPr>
          <w:rFonts w:ascii="Times New Roman" w:eastAsia="Times New Roman" w:hAnsi="Times New Roman" w:cs="Times New Roman"/>
          <w:sz w:val="26"/>
          <w:szCs w:val="26"/>
        </w:rPr>
        <w:t>У</w:t>
      </w:r>
      <w:r w:rsidRPr="00A07463">
        <w:rPr>
          <w:rFonts w:ascii="Times New Roman" w:eastAsia="Times New Roman" w:hAnsi="Times New Roman" w:cs="Times New Roman"/>
          <w:sz w:val="26"/>
          <w:szCs w:val="26"/>
        </w:rPr>
        <w:t xml:space="preserve">регулирования </w:t>
      </w:r>
      <w:r w:rsidR="00F96FE5">
        <w:rPr>
          <w:rFonts w:ascii="Times New Roman" w:eastAsia="Times New Roman" w:hAnsi="Times New Roman" w:cs="Times New Roman"/>
          <w:sz w:val="26"/>
          <w:szCs w:val="26"/>
        </w:rPr>
        <w:t>к</w:t>
      </w:r>
      <w:r w:rsidRPr="00A07463">
        <w:rPr>
          <w:rFonts w:ascii="Times New Roman" w:eastAsia="Times New Roman" w:hAnsi="Times New Roman" w:cs="Times New Roman"/>
          <w:sz w:val="26"/>
          <w:szCs w:val="26"/>
        </w:rPr>
        <w:t>онфликта интересов.</w:t>
      </w:r>
      <w:bookmarkEnd w:id="3"/>
      <w:bookmarkEnd w:id="4"/>
      <w:bookmarkEnd w:id="5"/>
      <w:bookmarkEnd w:id="6"/>
      <w:bookmarkEnd w:id="7"/>
      <w:bookmarkEnd w:id="8"/>
    </w:p>
    <w:p w14:paraId="20D4D68A" w14:textId="77777777" w:rsidR="009907F9" w:rsidRPr="00A07463" w:rsidRDefault="009907F9" w:rsidP="00ED4359">
      <w:pPr>
        <w:pStyle w:val="ab"/>
        <w:keepNext/>
        <w:keepLines/>
        <w:numPr>
          <w:ilvl w:val="0"/>
          <w:numId w:val="22"/>
        </w:numPr>
        <w:spacing w:before="240" w:after="0" w:line="240" w:lineRule="auto"/>
        <w:ind w:left="357" w:hanging="357"/>
        <w:contextualSpacing w:val="0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x-none"/>
        </w:rPr>
      </w:pPr>
      <w:bookmarkStart w:id="9" w:name="_Toc142484601"/>
      <w:r w:rsidRPr="00A07463">
        <w:rPr>
          <w:rFonts w:ascii="Times New Roman" w:eastAsia="Times New Roman" w:hAnsi="Times New Roman" w:cs="Times New Roman"/>
          <w:b/>
          <w:bCs/>
          <w:sz w:val="26"/>
          <w:szCs w:val="26"/>
          <w:lang w:eastAsia="x-none"/>
        </w:rPr>
        <w:t>Общие положения</w:t>
      </w:r>
      <w:bookmarkEnd w:id="9"/>
    </w:p>
    <w:p w14:paraId="2037284D" w14:textId="77777777" w:rsidR="009907F9" w:rsidRPr="00A07463" w:rsidRDefault="009907F9" w:rsidP="00ED4359">
      <w:pPr>
        <w:pStyle w:val="ab"/>
        <w:keepNext/>
        <w:keepLines/>
        <w:numPr>
          <w:ilvl w:val="1"/>
          <w:numId w:val="22"/>
        </w:numPr>
        <w:spacing w:before="120" w:after="0" w:line="240" w:lineRule="auto"/>
        <w:ind w:left="431" w:hanging="431"/>
        <w:contextualSpacing w:val="0"/>
        <w:jc w:val="both"/>
        <w:outlineLvl w:val="1"/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x-none"/>
        </w:rPr>
      </w:pPr>
      <w:bookmarkStart w:id="10" w:name="_Toc142484602"/>
      <w:r w:rsidRPr="00A07463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x-none"/>
        </w:rPr>
        <w:t>Область применения</w:t>
      </w:r>
      <w:bookmarkEnd w:id="10"/>
    </w:p>
    <w:p w14:paraId="7F11E657" w14:textId="192A7572" w:rsidR="00A07463" w:rsidRPr="00A07463" w:rsidRDefault="00A07463" w:rsidP="00ED4359">
      <w:pPr>
        <w:pStyle w:val="Defaul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7463">
        <w:rPr>
          <w:rFonts w:ascii="Times New Roman" w:hAnsi="Times New Roman" w:cs="Times New Roman"/>
          <w:sz w:val="26"/>
          <w:szCs w:val="26"/>
        </w:rPr>
        <w:t xml:space="preserve">Все </w:t>
      </w:r>
      <w:r w:rsidR="00F96FE5">
        <w:rPr>
          <w:rFonts w:ascii="Times New Roman" w:hAnsi="Times New Roman" w:cs="Times New Roman"/>
          <w:sz w:val="26"/>
          <w:szCs w:val="26"/>
        </w:rPr>
        <w:t>Сотрудник</w:t>
      </w:r>
      <w:r w:rsidRPr="00A07463">
        <w:rPr>
          <w:rFonts w:ascii="Times New Roman" w:hAnsi="Times New Roman" w:cs="Times New Roman"/>
          <w:sz w:val="26"/>
          <w:szCs w:val="26"/>
        </w:rPr>
        <w:t>и</w:t>
      </w:r>
      <w:r w:rsidR="009B4D3B">
        <w:rPr>
          <w:rFonts w:ascii="Times New Roman" w:hAnsi="Times New Roman" w:cs="Times New Roman"/>
          <w:sz w:val="26"/>
          <w:szCs w:val="26"/>
        </w:rPr>
        <w:t xml:space="preserve"> </w:t>
      </w:r>
      <w:r w:rsidRPr="00A07463">
        <w:rPr>
          <w:rFonts w:ascii="Times New Roman" w:hAnsi="Times New Roman" w:cs="Times New Roman"/>
          <w:sz w:val="26"/>
          <w:szCs w:val="26"/>
        </w:rPr>
        <w:t xml:space="preserve">должны руководствоваться настоящим Положением и неукоснительно соблюдать его принципы и требования. </w:t>
      </w:r>
    </w:p>
    <w:p w14:paraId="6CBE85AC" w14:textId="77777777" w:rsidR="009907F9" w:rsidRPr="00A07463" w:rsidRDefault="009907F9" w:rsidP="00ED43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41B113E" w14:textId="77777777" w:rsidR="00806F62" w:rsidRPr="00A07463" w:rsidRDefault="00806F62" w:rsidP="00ED4359">
      <w:pPr>
        <w:pStyle w:val="ab"/>
        <w:keepNext/>
        <w:keepLines/>
        <w:numPr>
          <w:ilvl w:val="1"/>
          <w:numId w:val="22"/>
        </w:numPr>
        <w:spacing w:before="120" w:after="0" w:line="240" w:lineRule="auto"/>
        <w:ind w:left="431" w:hanging="431"/>
        <w:contextualSpacing w:val="0"/>
        <w:jc w:val="both"/>
        <w:outlineLvl w:val="1"/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x-none"/>
        </w:rPr>
      </w:pPr>
      <w:bookmarkStart w:id="11" w:name="_Toc142484603"/>
      <w:r w:rsidRPr="00A07463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x-none" w:eastAsia="x-none"/>
        </w:rPr>
        <w:t xml:space="preserve">Нормативные </w:t>
      </w:r>
      <w:r w:rsidR="00EA1740" w:rsidRPr="00A07463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x-none"/>
        </w:rPr>
        <w:t>ссылки</w:t>
      </w:r>
      <w:bookmarkEnd w:id="11"/>
    </w:p>
    <w:p w14:paraId="7D7157CE" w14:textId="77777777" w:rsidR="00014AC6" w:rsidRPr="00A07463" w:rsidRDefault="00014AC6" w:rsidP="00ED43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7463">
        <w:rPr>
          <w:rFonts w:ascii="Times New Roman" w:eastAsia="Times New Roman" w:hAnsi="Times New Roman" w:cs="Times New Roman"/>
          <w:sz w:val="26"/>
          <w:szCs w:val="26"/>
        </w:rPr>
        <w:t>Настоящее Положение разработано с учетом следующих нормативных документов:</w:t>
      </w:r>
    </w:p>
    <w:p w14:paraId="00426357" w14:textId="59834E74" w:rsidR="00014AC6" w:rsidRDefault="00014AC6" w:rsidP="00ED4359">
      <w:pPr>
        <w:numPr>
          <w:ilvl w:val="0"/>
          <w:numId w:val="5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7463">
        <w:rPr>
          <w:rFonts w:ascii="Times New Roman" w:eastAsia="Times New Roman" w:hAnsi="Times New Roman" w:cs="Times New Roman"/>
          <w:sz w:val="26"/>
          <w:szCs w:val="26"/>
        </w:rPr>
        <w:t xml:space="preserve">Федеральный закон от 25.12.2008 № 273-ФЗ «О противодействии коррупции»; </w:t>
      </w:r>
    </w:p>
    <w:p w14:paraId="52F28C57" w14:textId="77777777" w:rsidR="0090480E" w:rsidRDefault="0090480E" w:rsidP="00ED4359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54960">
        <w:rPr>
          <w:rFonts w:ascii="Times New Roman" w:eastAsia="Times New Roman" w:hAnsi="Times New Roman" w:cs="Times New Roman"/>
          <w:sz w:val="26"/>
          <w:szCs w:val="26"/>
        </w:rPr>
        <w:t>Федеральный закон о</w:t>
      </w:r>
      <w:r>
        <w:rPr>
          <w:rFonts w:ascii="Times New Roman" w:eastAsia="Times New Roman" w:hAnsi="Times New Roman" w:cs="Times New Roman"/>
          <w:sz w:val="26"/>
          <w:szCs w:val="26"/>
        </w:rPr>
        <w:t>т 18.07.2011 №</w:t>
      </w:r>
      <w:r w:rsidRPr="00254960">
        <w:rPr>
          <w:rFonts w:ascii="Times New Roman" w:eastAsia="Times New Roman" w:hAnsi="Times New Roman" w:cs="Times New Roman"/>
          <w:sz w:val="26"/>
          <w:szCs w:val="26"/>
        </w:rPr>
        <w:t xml:space="preserve"> 223-ФЗ </w:t>
      </w:r>
      <w:r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254960">
        <w:rPr>
          <w:rFonts w:ascii="Times New Roman" w:eastAsia="Times New Roman" w:hAnsi="Times New Roman" w:cs="Times New Roman"/>
          <w:sz w:val="26"/>
          <w:szCs w:val="26"/>
        </w:rPr>
        <w:t>О закупках товаров, работ, услуг отдельными видами юридических лиц</w:t>
      </w:r>
      <w:r>
        <w:rPr>
          <w:rFonts w:ascii="Times New Roman" w:eastAsia="Times New Roman" w:hAnsi="Times New Roman" w:cs="Times New Roman"/>
          <w:sz w:val="26"/>
          <w:szCs w:val="26"/>
        </w:rPr>
        <w:t>»;</w:t>
      </w:r>
    </w:p>
    <w:p w14:paraId="1D65A34A" w14:textId="419F4E1F" w:rsidR="0090480E" w:rsidRPr="0090480E" w:rsidRDefault="0090480E" w:rsidP="00ED4359">
      <w:pPr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54960">
        <w:rPr>
          <w:rFonts w:ascii="Times New Roman" w:eastAsia="Times New Roman" w:hAnsi="Times New Roman" w:cs="Times New Roman"/>
          <w:sz w:val="26"/>
          <w:szCs w:val="26"/>
        </w:rPr>
        <w:t>Ф</w:t>
      </w:r>
      <w:r>
        <w:rPr>
          <w:rFonts w:ascii="Times New Roman" w:eastAsia="Times New Roman" w:hAnsi="Times New Roman" w:cs="Times New Roman"/>
          <w:sz w:val="26"/>
          <w:szCs w:val="26"/>
        </w:rPr>
        <w:t>едеральный закон от 05.04.2013 №</w:t>
      </w:r>
      <w:r w:rsidRPr="00254960">
        <w:rPr>
          <w:rFonts w:ascii="Times New Roman" w:eastAsia="Times New Roman" w:hAnsi="Times New Roman" w:cs="Times New Roman"/>
          <w:sz w:val="26"/>
          <w:szCs w:val="26"/>
        </w:rPr>
        <w:t xml:space="preserve"> 44-ФЗ </w:t>
      </w:r>
      <w:r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254960">
        <w:rPr>
          <w:rFonts w:ascii="Times New Roman" w:eastAsia="Times New Roman" w:hAnsi="Times New Roman" w:cs="Times New Roman"/>
          <w:sz w:val="26"/>
          <w:szCs w:val="26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eastAsia="Times New Roman" w:hAnsi="Times New Roman" w:cs="Times New Roman"/>
          <w:sz w:val="26"/>
          <w:szCs w:val="26"/>
        </w:rPr>
        <w:t>»;</w:t>
      </w:r>
    </w:p>
    <w:p w14:paraId="0DE9AA7E" w14:textId="77777777" w:rsidR="00014AC6" w:rsidRPr="00A07463" w:rsidRDefault="00014AC6" w:rsidP="00ED4359">
      <w:pPr>
        <w:numPr>
          <w:ilvl w:val="0"/>
          <w:numId w:val="5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7463">
        <w:rPr>
          <w:rFonts w:ascii="Times New Roman" w:eastAsia="Times New Roman" w:hAnsi="Times New Roman" w:cs="Times New Roman"/>
          <w:sz w:val="26"/>
          <w:szCs w:val="26"/>
        </w:rPr>
        <w:t>Методические рекомендации по разработке и принятию организациями мер по предупреждению и противодействию коррупции (изданы Министерством труда и социальной защиты Российской Федерации 08.11.2013);</w:t>
      </w:r>
    </w:p>
    <w:p w14:paraId="583E6BDB" w14:textId="4864CB7B" w:rsidR="00014AC6" w:rsidRPr="00A07463" w:rsidRDefault="00014AC6" w:rsidP="00ED4359">
      <w:pPr>
        <w:numPr>
          <w:ilvl w:val="0"/>
          <w:numId w:val="5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7463">
        <w:rPr>
          <w:rFonts w:ascii="Times New Roman" w:eastAsia="Times New Roman" w:hAnsi="Times New Roman" w:cs="Times New Roman"/>
          <w:sz w:val="26"/>
          <w:szCs w:val="26"/>
        </w:rPr>
        <w:t xml:space="preserve">Устав </w:t>
      </w:r>
      <w:r w:rsidR="00ED4359">
        <w:rPr>
          <w:rFonts w:ascii="Times New Roman" w:hAnsi="Times New Roman" w:cs="Times New Roman"/>
          <w:sz w:val="26"/>
          <w:szCs w:val="26"/>
        </w:rPr>
        <w:t>ООО «</w:t>
      </w:r>
      <w:proofErr w:type="spellStart"/>
      <w:r w:rsidR="00ED4359">
        <w:rPr>
          <w:rFonts w:ascii="Times New Roman" w:hAnsi="Times New Roman" w:cs="Times New Roman"/>
          <w:sz w:val="26"/>
          <w:szCs w:val="26"/>
        </w:rPr>
        <w:t>Связьсервис</w:t>
      </w:r>
      <w:proofErr w:type="spellEnd"/>
      <w:r w:rsidR="00ED4359">
        <w:rPr>
          <w:rFonts w:ascii="Times New Roman" w:hAnsi="Times New Roman" w:cs="Times New Roman"/>
          <w:sz w:val="26"/>
          <w:szCs w:val="26"/>
        </w:rPr>
        <w:t>»</w:t>
      </w:r>
      <w:r w:rsidRPr="00A07463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08533F63" w14:textId="651233B9" w:rsidR="00F96FE5" w:rsidRPr="002C7083" w:rsidRDefault="00CD3FD8" w:rsidP="00ED4359">
      <w:pPr>
        <w:numPr>
          <w:ilvl w:val="0"/>
          <w:numId w:val="5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7463">
        <w:rPr>
          <w:rFonts w:ascii="Times New Roman" w:eastAsia="Times New Roman" w:hAnsi="Times New Roman" w:cs="Times New Roman"/>
          <w:sz w:val="26"/>
          <w:szCs w:val="26"/>
        </w:rPr>
        <w:t xml:space="preserve">Этический кодекс </w:t>
      </w:r>
      <w:r w:rsidR="00ED4359">
        <w:rPr>
          <w:rFonts w:ascii="Times New Roman" w:hAnsi="Times New Roman" w:cs="Times New Roman"/>
          <w:sz w:val="26"/>
          <w:szCs w:val="26"/>
        </w:rPr>
        <w:t>ООО «</w:t>
      </w:r>
      <w:proofErr w:type="spellStart"/>
      <w:r w:rsidR="00ED4359">
        <w:rPr>
          <w:rFonts w:ascii="Times New Roman" w:hAnsi="Times New Roman" w:cs="Times New Roman"/>
          <w:sz w:val="26"/>
          <w:szCs w:val="26"/>
        </w:rPr>
        <w:t>Связьсервис</w:t>
      </w:r>
      <w:proofErr w:type="spellEnd"/>
      <w:r w:rsidR="00ED4359">
        <w:rPr>
          <w:rFonts w:ascii="Times New Roman" w:hAnsi="Times New Roman" w:cs="Times New Roman"/>
          <w:sz w:val="26"/>
          <w:szCs w:val="26"/>
        </w:rPr>
        <w:t>»;</w:t>
      </w:r>
    </w:p>
    <w:p w14:paraId="6DBC8EB9" w14:textId="685191BE" w:rsidR="00014AC6" w:rsidRPr="00350D3B" w:rsidRDefault="00F96FE5" w:rsidP="00E8543C">
      <w:pPr>
        <w:numPr>
          <w:ilvl w:val="0"/>
          <w:numId w:val="5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Антикоррупционная политика </w:t>
      </w:r>
      <w:r w:rsidR="00ED4359">
        <w:rPr>
          <w:rFonts w:ascii="Times New Roman" w:hAnsi="Times New Roman" w:cs="Times New Roman"/>
          <w:sz w:val="26"/>
          <w:szCs w:val="26"/>
        </w:rPr>
        <w:t>ООО «</w:t>
      </w:r>
      <w:proofErr w:type="spellStart"/>
      <w:r w:rsidR="00ED4359">
        <w:rPr>
          <w:rFonts w:ascii="Times New Roman" w:hAnsi="Times New Roman" w:cs="Times New Roman"/>
          <w:sz w:val="26"/>
          <w:szCs w:val="26"/>
        </w:rPr>
        <w:t>Связьсервис</w:t>
      </w:r>
      <w:proofErr w:type="spellEnd"/>
      <w:r w:rsidR="00ED4359">
        <w:rPr>
          <w:rFonts w:ascii="Times New Roman" w:hAnsi="Times New Roman" w:cs="Times New Roman"/>
          <w:sz w:val="26"/>
          <w:szCs w:val="26"/>
        </w:rPr>
        <w:t>».</w:t>
      </w:r>
    </w:p>
    <w:p w14:paraId="75BC3D46" w14:textId="77777777" w:rsidR="007264F9" w:rsidRPr="00A07463" w:rsidRDefault="00806F62" w:rsidP="00E8543C">
      <w:pPr>
        <w:pStyle w:val="ab"/>
        <w:keepNext/>
        <w:keepLines/>
        <w:numPr>
          <w:ilvl w:val="1"/>
          <w:numId w:val="22"/>
        </w:numPr>
        <w:spacing w:before="120" w:after="0" w:line="240" w:lineRule="auto"/>
        <w:ind w:left="448" w:hanging="448"/>
        <w:contextualSpacing w:val="0"/>
        <w:jc w:val="both"/>
        <w:outlineLvl w:val="1"/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x-none"/>
        </w:rPr>
      </w:pPr>
      <w:bookmarkStart w:id="12" w:name="_Toc142484604"/>
      <w:r w:rsidRPr="00A07463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x-none" w:eastAsia="x-none"/>
        </w:rPr>
        <w:t>Термины, определения и сокращения</w:t>
      </w:r>
      <w:bookmarkEnd w:id="12"/>
    </w:p>
    <w:p w14:paraId="29F724E0" w14:textId="1180FE6D" w:rsidR="005C20A2" w:rsidRPr="00350D3B" w:rsidRDefault="005C20A2" w:rsidP="00E854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C20A2">
        <w:rPr>
          <w:rFonts w:ascii="Times New Roman" w:eastAsia="Times New Roman" w:hAnsi="Times New Roman" w:cs="Times New Roman"/>
          <w:b/>
          <w:sz w:val="26"/>
          <w:szCs w:val="26"/>
        </w:rPr>
        <w:t>Декларант</w:t>
      </w:r>
      <w:r w:rsidRPr="00350D3B">
        <w:rPr>
          <w:rFonts w:ascii="Times New Roman" w:eastAsia="Times New Roman" w:hAnsi="Times New Roman" w:cs="Times New Roman"/>
          <w:sz w:val="26"/>
          <w:szCs w:val="26"/>
        </w:rPr>
        <w:t xml:space="preserve"> – Сотрудник, заполняющий Декларацию;</w:t>
      </w:r>
    </w:p>
    <w:p w14:paraId="5187A030" w14:textId="741371DF" w:rsidR="00E9506F" w:rsidRDefault="00E9506F" w:rsidP="00E854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7463">
        <w:rPr>
          <w:rFonts w:ascii="Times New Roman" w:eastAsia="Times New Roman" w:hAnsi="Times New Roman" w:cs="Times New Roman"/>
          <w:b/>
          <w:sz w:val="26"/>
          <w:szCs w:val="26"/>
        </w:rPr>
        <w:t>Декларация</w:t>
      </w:r>
      <w:r w:rsidR="005C20A2">
        <w:rPr>
          <w:rFonts w:ascii="Times New Roman" w:eastAsia="Times New Roman" w:hAnsi="Times New Roman" w:cs="Times New Roman"/>
          <w:sz w:val="26"/>
          <w:szCs w:val="26"/>
        </w:rPr>
        <w:t xml:space="preserve"> – д</w:t>
      </w:r>
      <w:r w:rsidRPr="00A07463">
        <w:rPr>
          <w:rFonts w:ascii="Times New Roman" w:eastAsia="Times New Roman" w:hAnsi="Times New Roman" w:cs="Times New Roman"/>
          <w:sz w:val="26"/>
          <w:szCs w:val="26"/>
        </w:rPr>
        <w:t xml:space="preserve">екларация </w:t>
      </w:r>
      <w:r w:rsidR="005C20A2">
        <w:rPr>
          <w:rFonts w:ascii="Times New Roman" w:eastAsia="Times New Roman" w:hAnsi="Times New Roman" w:cs="Times New Roman"/>
          <w:sz w:val="26"/>
          <w:szCs w:val="26"/>
        </w:rPr>
        <w:t>К</w:t>
      </w:r>
      <w:r w:rsidRPr="00A07463">
        <w:rPr>
          <w:rFonts w:ascii="Times New Roman" w:eastAsia="Times New Roman" w:hAnsi="Times New Roman" w:cs="Times New Roman"/>
          <w:sz w:val="26"/>
          <w:szCs w:val="26"/>
        </w:rPr>
        <w:t>онфликта интересов, документ</w:t>
      </w:r>
      <w:r w:rsidR="005C20A2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A07463">
        <w:rPr>
          <w:rFonts w:ascii="Times New Roman" w:eastAsia="Times New Roman" w:hAnsi="Times New Roman" w:cs="Times New Roman"/>
          <w:sz w:val="26"/>
          <w:szCs w:val="26"/>
        </w:rPr>
        <w:t xml:space="preserve"> заполняемый </w:t>
      </w:r>
      <w:r w:rsidR="00F96FE5">
        <w:rPr>
          <w:rFonts w:ascii="Times New Roman" w:eastAsia="Times New Roman" w:hAnsi="Times New Roman" w:cs="Times New Roman"/>
          <w:sz w:val="26"/>
          <w:szCs w:val="26"/>
        </w:rPr>
        <w:t>Сотрудник</w:t>
      </w:r>
      <w:r w:rsidRPr="00A07463">
        <w:rPr>
          <w:rFonts w:ascii="Times New Roman" w:eastAsia="Times New Roman" w:hAnsi="Times New Roman" w:cs="Times New Roman"/>
          <w:sz w:val="26"/>
          <w:szCs w:val="26"/>
        </w:rPr>
        <w:t>ом и имеющий своей целью предупреждение Конфликта интересов. Типовая форма декларации представлена в Приложении 1 к настоящему Положению;</w:t>
      </w:r>
    </w:p>
    <w:p w14:paraId="2904627D" w14:textId="1784C837" w:rsidR="00714401" w:rsidRPr="00A07463" w:rsidRDefault="00714401" w:rsidP="00E854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Договор ГПХ – договор гражданско-правового характера</w:t>
      </w:r>
      <w:r w:rsidR="0090480E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5B1931B8" w14:textId="7FFFE132" w:rsidR="00E9506F" w:rsidRDefault="00E9506F" w:rsidP="00E8543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7463">
        <w:rPr>
          <w:rFonts w:ascii="Times New Roman" w:eastAsia="Times New Roman" w:hAnsi="Times New Roman" w:cs="Times New Roman"/>
          <w:b/>
          <w:sz w:val="26"/>
          <w:szCs w:val="26"/>
        </w:rPr>
        <w:t>Компания</w:t>
      </w:r>
      <w:r w:rsidRPr="00A07463">
        <w:rPr>
          <w:rFonts w:ascii="Times New Roman" w:eastAsia="Times New Roman" w:hAnsi="Times New Roman" w:cs="Times New Roman"/>
          <w:sz w:val="26"/>
          <w:szCs w:val="26"/>
        </w:rPr>
        <w:t xml:space="preserve"> – </w:t>
      </w:r>
      <w:r w:rsidR="00552358">
        <w:rPr>
          <w:rFonts w:ascii="Times New Roman" w:hAnsi="Times New Roman" w:cs="Times New Roman"/>
          <w:sz w:val="26"/>
          <w:szCs w:val="26"/>
        </w:rPr>
        <w:t>ООО «</w:t>
      </w:r>
      <w:proofErr w:type="spellStart"/>
      <w:r w:rsidR="00552358">
        <w:rPr>
          <w:rFonts w:ascii="Times New Roman" w:hAnsi="Times New Roman" w:cs="Times New Roman"/>
          <w:sz w:val="26"/>
          <w:szCs w:val="26"/>
        </w:rPr>
        <w:t>Связьсервис</w:t>
      </w:r>
      <w:proofErr w:type="spellEnd"/>
      <w:r w:rsidR="00552358">
        <w:rPr>
          <w:rFonts w:ascii="Times New Roman" w:hAnsi="Times New Roman" w:cs="Times New Roman"/>
          <w:sz w:val="26"/>
          <w:szCs w:val="26"/>
        </w:rPr>
        <w:t>»;</w:t>
      </w:r>
    </w:p>
    <w:p w14:paraId="1700338F" w14:textId="25B8A6DA" w:rsidR="007C4DC0" w:rsidRPr="00A07463" w:rsidRDefault="007C4DC0" w:rsidP="00E8543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E29B5">
        <w:rPr>
          <w:rFonts w:ascii="Times New Roman" w:eastAsia="Times New Roman" w:hAnsi="Times New Roman" w:cs="Times New Roman"/>
          <w:b/>
          <w:sz w:val="26"/>
          <w:szCs w:val="26"/>
        </w:rPr>
        <w:t>Закупочная комиссия</w:t>
      </w:r>
      <w:r w:rsidRPr="00AE29B5">
        <w:rPr>
          <w:rFonts w:ascii="Times New Roman" w:eastAsia="Times New Roman" w:hAnsi="Times New Roman" w:cs="Times New Roman"/>
          <w:sz w:val="26"/>
          <w:szCs w:val="26"/>
        </w:rPr>
        <w:t xml:space="preserve"> - коллегиальный орган, созданный </w:t>
      </w:r>
      <w:r w:rsidR="00E8543C">
        <w:rPr>
          <w:rFonts w:ascii="Times New Roman" w:hAnsi="Times New Roman" w:cs="Times New Roman"/>
          <w:sz w:val="26"/>
          <w:szCs w:val="26"/>
        </w:rPr>
        <w:t>в ООО «</w:t>
      </w:r>
      <w:proofErr w:type="spellStart"/>
      <w:r w:rsidR="00E8543C">
        <w:rPr>
          <w:rFonts w:ascii="Times New Roman" w:hAnsi="Times New Roman" w:cs="Times New Roman"/>
          <w:sz w:val="26"/>
          <w:szCs w:val="26"/>
        </w:rPr>
        <w:t>Связьсервис</w:t>
      </w:r>
      <w:proofErr w:type="spellEnd"/>
      <w:r w:rsidR="00E8543C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E29B5">
        <w:rPr>
          <w:rFonts w:ascii="Times New Roman" w:eastAsia="Times New Roman" w:hAnsi="Times New Roman" w:cs="Times New Roman"/>
          <w:sz w:val="26"/>
          <w:szCs w:val="26"/>
        </w:rPr>
        <w:t>для принятия решений при проведении конкурентных и неконкурентных закупок, в том числе для определения способа и победителя закупки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70954957" w14:textId="17FB9E83" w:rsidR="00E9506F" w:rsidRPr="00A07463" w:rsidRDefault="00E9506F" w:rsidP="00E854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7463">
        <w:rPr>
          <w:rFonts w:ascii="Times New Roman" w:eastAsia="Times New Roman" w:hAnsi="Times New Roman" w:cs="Times New Roman"/>
          <w:b/>
          <w:sz w:val="26"/>
          <w:szCs w:val="26"/>
        </w:rPr>
        <w:t>Конфликт интересов</w:t>
      </w:r>
      <w:r w:rsidR="005C20A2">
        <w:rPr>
          <w:rFonts w:ascii="Times New Roman" w:eastAsia="Times New Roman" w:hAnsi="Times New Roman" w:cs="Times New Roman"/>
          <w:sz w:val="26"/>
          <w:szCs w:val="26"/>
        </w:rPr>
        <w:t xml:space="preserve"> – </w:t>
      </w:r>
      <w:r w:rsidR="00864443" w:rsidRPr="00A07463">
        <w:rPr>
          <w:rFonts w:ascii="Times New Roman" w:hAnsi="Times New Roman" w:cs="Times New Roman"/>
          <w:sz w:val="26"/>
          <w:szCs w:val="26"/>
        </w:rPr>
        <w:t xml:space="preserve">ситуация, при которой </w:t>
      </w:r>
      <w:r w:rsidR="005C20A2">
        <w:rPr>
          <w:rFonts w:ascii="Times New Roman" w:hAnsi="Times New Roman" w:cs="Times New Roman"/>
          <w:sz w:val="26"/>
          <w:szCs w:val="26"/>
        </w:rPr>
        <w:t>Л</w:t>
      </w:r>
      <w:r w:rsidR="00864443" w:rsidRPr="00A07463">
        <w:rPr>
          <w:rFonts w:ascii="Times New Roman" w:hAnsi="Times New Roman" w:cs="Times New Roman"/>
          <w:sz w:val="26"/>
          <w:szCs w:val="26"/>
        </w:rPr>
        <w:t xml:space="preserve">ичная заинтересованность (прямая или косвенная) </w:t>
      </w:r>
      <w:r w:rsidR="00C34516" w:rsidRPr="00A07463">
        <w:rPr>
          <w:rFonts w:ascii="Times New Roman" w:hAnsi="Times New Roman" w:cs="Times New Roman"/>
          <w:sz w:val="26"/>
          <w:szCs w:val="26"/>
        </w:rPr>
        <w:t xml:space="preserve">одного или нескольких </w:t>
      </w:r>
      <w:r w:rsidR="005C20A2">
        <w:rPr>
          <w:rFonts w:ascii="Times New Roman" w:hAnsi="Times New Roman" w:cs="Times New Roman"/>
          <w:sz w:val="26"/>
          <w:szCs w:val="26"/>
        </w:rPr>
        <w:t>Сотрудников</w:t>
      </w:r>
      <w:r w:rsidR="005C20A2" w:rsidRPr="00A07463">
        <w:rPr>
          <w:rFonts w:ascii="Times New Roman" w:hAnsi="Times New Roman" w:cs="Times New Roman"/>
          <w:sz w:val="26"/>
          <w:szCs w:val="26"/>
        </w:rPr>
        <w:t xml:space="preserve"> </w:t>
      </w:r>
      <w:r w:rsidR="00C34516" w:rsidRPr="00A07463">
        <w:rPr>
          <w:rFonts w:ascii="Times New Roman" w:hAnsi="Times New Roman" w:cs="Times New Roman"/>
          <w:sz w:val="26"/>
          <w:szCs w:val="26"/>
        </w:rPr>
        <w:t>и (или) Связанных с ними лиц</w:t>
      </w:r>
      <w:r w:rsidR="00864443" w:rsidRPr="00A07463">
        <w:rPr>
          <w:rFonts w:ascii="Times New Roman" w:hAnsi="Times New Roman" w:cs="Times New Roman"/>
          <w:sz w:val="26"/>
          <w:szCs w:val="26"/>
        </w:rPr>
        <w:t>, влияет или может повлиять на надлежащее, объективное и беспристрастное исполнение им</w:t>
      </w:r>
      <w:r w:rsidR="00F046F2" w:rsidRPr="00A07463">
        <w:rPr>
          <w:rFonts w:ascii="Times New Roman" w:hAnsi="Times New Roman" w:cs="Times New Roman"/>
          <w:sz w:val="26"/>
          <w:szCs w:val="26"/>
        </w:rPr>
        <w:t xml:space="preserve"> (ими)</w:t>
      </w:r>
      <w:r w:rsidR="00864443" w:rsidRPr="00A07463">
        <w:rPr>
          <w:rFonts w:ascii="Times New Roman" w:hAnsi="Times New Roman" w:cs="Times New Roman"/>
          <w:sz w:val="26"/>
          <w:szCs w:val="26"/>
        </w:rPr>
        <w:t xml:space="preserve"> должностных (служебных) обязанностей (осуществление полномочий)</w:t>
      </w:r>
      <w:r w:rsidR="00C34516" w:rsidRPr="00A07463">
        <w:rPr>
          <w:rFonts w:ascii="Times New Roman" w:hAnsi="Times New Roman" w:cs="Times New Roman"/>
          <w:sz w:val="26"/>
          <w:szCs w:val="26"/>
        </w:rPr>
        <w:t>.</w:t>
      </w:r>
      <w:r w:rsidR="009F4C85" w:rsidRPr="00A0746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A2B8538" w14:textId="3F812BBE" w:rsidR="00677D65" w:rsidRPr="00350D3B" w:rsidRDefault="00677D65" w:rsidP="00E854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7463">
        <w:rPr>
          <w:rFonts w:ascii="Times New Roman" w:eastAsia="Times New Roman" w:hAnsi="Times New Roman" w:cs="Times New Roman"/>
          <w:b/>
          <w:sz w:val="26"/>
          <w:szCs w:val="26"/>
        </w:rPr>
        <w:t>Личная заинтересованность</w:t>
      </w:r>
      <w:r w:rsidR="005C20A2">
        <w:rPr>
          <w:rFonts w:ascii="Times New Roman" w:eastAsia="Times New Roman" w:hAnsi="Times New Roman" w:cs="Times New Roman"/>
          <w:sz w:val="26"/>
          <w:szCs w:val="26"/>
        </w:rPr>
        <w:t xml:space="preserve"> – </w:t>
      </w:r>
      <w:r w:rsidR="00952517" w:rsidRPr="00A07463">
        <w:rPr>
          <w:rFonts w:ascii="Times New Roman" w:hAnsi="Times New Roman" w:cs="Times New Roman"/>
          <w:sz w:val="26"/>
          <w:szCs w:val="26"/>
        </w:rPr>
        <w:t xml:space="preserve">возможность получения </w:t>
      </w:r>
      <w:r w:rsidR="005C20A2">
        <w:rPr>
          <w:rFonts w:ascii="Times New Roman" w:hAnsi="Times New Roman" w:cs="Times New Roman"/>
          <w:sz w:val="26"/>
          <w:szCs w:val="26"/>
        </w:rPr>
        <w:t>Сотрудником</w:t>
      </w:r>
      <w:r w:rsidR="005C20A2" w:rsidRPr="00A07463">
        <w:rPr>
          <w:rFonts w:ascii="Times New Roman" w:hAnsi="Times New Roman" w:cs="Times New Roman"/>
          <w:sz w:val="26"/>
          <w:szCs w:val="26"/>
        </w:rPr>
        <w:t xml:space="preserve"> </w:t>
      </w:r>
      <w:r w:rsidR="00952517" w:rsidRPr="00A07463">
        <w:rPr>
          <w:rFonts w:ascii="Times New Roman" w:hAnsi="Times New Roman" w:cs="Times New Roman"/>
          <w:sz w:val="26"/>
          <w:szCs w:val="26"/>
        </w:rPr>
        <w:t xml:space="preserve">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</w:t>
      </w:r>
      <w:r w:rsidR="004947B1" w:rsidRPr="00A07463">
        <w:rPr>
          <w:rFonts w:ascii="Times New Roman" w:hAnsi="Times New Roman" w:cs="Times New Roman"/>
          <w:sz w:val="26"/>
          <w:szCs w:val="26"/>
        </w:rPr>
        <w:t>для себя и (или) для Связанных лиц</w:t>
      </w:r>
      <w:r w:rsidRPr="00A07463">
        <w:rPr>
          <w:rFonts w:ascii="Times New Roman" w:hAnsi="Times New Roman" w:cs="Times New Roman"/>
          <w:sz w:val="26"/>
          <w:szCs w:val="26"/>
        </w:rPr>
        <w:t>;</w:t>
      </w:r>
    </w:p>
    <w:p w14:paraId="62A27D7F" w14:textId="29A18E5D" w:rsidR="00E9506F" w:rsidRPr="00350D3B" w:rsidRDefault="005C20A2" w:rsidP="00E854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Сотрудник – </w:t>
      </w:r>
      <w:r w:rsidRPr="005C20A2">
        <w:rPr>
          <w:rFonts w:ascii="Times New Roman" w:eastAsia="Times New Roman" w:hAnsi="Times New Roman" w:cs="Times New Roman"/>
          <w:sz w:val="26"/>
          <w:szCs w:val="26"/>
        </w:rPr>
        <w:t>используется в отношении всех физических лиц, принятых на работу в Компанию по трудовому договору/контракту, занятых как полный, так и неполный рабочий день</w:t>
      </w:r>
      <w:r w:rsidR="00E9506F" w:rsidRPr="00A07463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33E1A214" w14:textId="77777777" w:rsidR="005C20A2" w:rsidRPr="005227DB" w:rsidRDefault="005C20A2" w:rsidP="00E8543C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FA605A">
        <w:rPr>
          <w:rFonts w:ascii="Times New Roman" w:eastAsia="Times New Roman" w:hAnsi="Times New Roman" w:cs="Times New Roman"/>
          <w:b/>
          <w:sz w:val="26"/>
          <w:szCs w:val="26"/>
        </w:rPr>
        <w:t>Связанные лица</w:t>
      </w:r>
      <w:r w:rsidRPr="00FA605A">
        <w:rPr>
          <w:rFonts w:ascii="Times New Roman" w:eastAsia="Times New Roman" w:hAnsi="Times New Roman" w:cs="Times New Roman"/>
          <w:sz w:val="26"/>
          <w:szCs w:val="26"/>
        </w:rPr>
        <w:t xml:space="preserve"> –</w:t>
      </w:r>
      <w:r w:rsidRPr="00FA605A">
        <w:rPr>
          <w:rFonts w:ascii="Times New Roman" w:hAnsi="Times New Roman" w:cs="Times New Roman"/>
          <w:color w:val="0070C0"/>
          <w:sz w:val="26"/>
          <w:szCs w:val="26"/>
        </w:rPr>
        <w:t xml:space="preserve">  </w:t>
      </w:r>
      <w:r w:rsidRPr="00145601">
        <w:rPr>
          <w:rFonts w:ascii="Times New Roman" w:hAnsi="Times New Roman"/>
          <w:sz w:val="26"/>
          <w:szCs w:val="26"/>
        </w:rPr>
        <w:t xml:space="preserve">состоящие с </w:t>
      </w:r>
      <w:r>
        <w:rPr>
          <w:rFonts w:ascii="Times New Roman" w:hAnsi="Times New Roman"/>
          <w:sz w:val="26"/>
          <w:szCs w:val="26"/>
        </w:rPr>
        <w:t>Сотрудником</w:t>
      </w:r>
      <w:r w:rsidRPr="00145601">
        <w:rPr>
          <w:rFonts w:ascii="Times New Roman" w:hAnsi="Times New Roman"/>
          <w:sz w:val="26"/>
          <w:szCs w:val="26"/>
        </w:rPr>
        <w:t xml:space="preserve"> в близком родстве или свойстве лица (родители, супруги, дети, братья, сестры, а также братья, сестры, родители, дети супругов и супруги детей</w:t>
      </w:r>
      <w:r>
        <w:rPr>
          <w:rFonts w:ascii="Times New Roman" w:hAnsi="Times New Roman"/>
          <w:sz w:val="26"/>
          <w:szCs w:val="26"/>
        </w:rPr>
        <w:t>, а также иные неуказанные родственники</w:t>
      </w:r>
      <w:r w:rsidRPr="00145601">
        <w:rPr>
          <w:rFonts w:ascii="Times New Roman" w:hAnsi="Times New Roman"/>
          <w:sz w:val="26"/>
          <w:szCs w:val="26"/>
        </w:rPr>
        <w:t xml:space="preserve">), граждане или организации, с которыми </w:t>
      </w:r>
      <w:r>
        <w:rPr>
          <w:rFonts w:ascii="Times New Roman" w:hAnsi="Times New Roman"/>
          <w:sz w:val="26"/>
          <w:szCs w:val="26"/>
        </w:rPr>
        <w:t>Сотрудник</w:t>
      </w:r>
      <w:r w:rsidRPr="00145601">
        <w:rPr>
          <w:rFonts w:ascii="Times New Roman" w:hAnsi="Times New Roman"/>
          <w:sz w:val="26"/>
          <w:szCs w:val="26"/>
        </w:rPr>
        <w:t xml:space="preserve"> и (или) лица, состоящие с ним в близком родстве или свойстве, связаны имущественными, корпоративными или иными близкими отношениями</w:t>
      </w:r>
      <w:r>
        <w:rPr>
          <w:rFonts w:ascii="Times New Roman" w:hAnsi="Times New Roman"/>
          <w:sz w:val="26"/>
          <w:szCs w:val="26"/>
        </w:rPr>
        <w:t xml:space="preserve"> (список Связанных лиц - в Приложении 2)</w:t>
      </w:r>
      <w:r w:rsidRPr="005A51B2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61540D94" w14:textId="55011FE1" w:rsidR="00806F62" w:rsidRPr="00A07463" w:rsidRDefault="005C20A2" w:rsidP="00E854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A605A">
        <w:rPr>
          <w:rFonts w:ascii="Times New Roman" w:eastAsia="Times New Roman" w:hAnsi="Times New Roman" w:cs="Times New Roman"/>
          <w:b/>
          <w:sz w:val="26"/>
          <w:szCs w:val="26"/>
        </w:rPr>
        <w:t>Связанная организация</w:t>
      </w:r>
      <w:r w:rsidRPr="00FA605A">
        <w:rPr>
          <w:rFonts w:ascii="Times New Roman" w:eastAsia="Times New Roman" w:hAnsi="Times New Roman" w:cs="Times New Roman"/>
          <w:sz w:val="26"/>
          <w:szCs w:val="26"/>
        </w:rPr>
        <w:t xml:space="preserve"> – организация</w:t>
      </w:r>
      <w:r>
        <w:rPr>
          <w:rFonts w:ascii="Times New Roman" w:eastAsia="Times New Roman" w:hAnsi="Times New Roman" w:cs="Times New Roman"/>
          <w:sz w:val="26"/>
          <w:szCs w:val="26"/>
        </w:rPr>
        <w:t>, с которой Сотрудника или Связанных с ним лиц связывают трудовые или финансовые отношения и</w:t>
      </w:r>
      <w:r w:rsidRPr="005227DB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>
        <w:rPr>
          <w:rFonts w:ascii="Times New Roman" w:eastAsia="Times New Roman" w:hAnsi="Times New Roman" w:cs="Times New Roman"/>
          <w:sz w:val="26"/>
          <w:szCs w:val="26"/>
        </w:rPr>
        <w:t>или</w:t>
      </w:r>
      <w:r w:rsidRPr="005227DB">
        <w:rPr>
          <w:rFonts w:ascii="Times New Roman" w:eastAsia="Times New Roman" w:hAnsi="Times New Roman" w:cs="Times New Roman"/>
          <w:sz w:val="26"/>
          <w:szCs w:val="26"/>
        </w:rPr>
        <w:t>)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направление деятельности которой конкурирует с деятельностью Компании</w:t>
      </w:r>
      <w:r w:rsidRPr="00FA605A">
        <w:rPr>
          <w:rFonts w:ascii="Times New Roman" w:eastAsia="Times New Roman" w:hAnsi="Times New Roman" w:cs="Times New Roman"/>
          <w:sz w:val="26"/>
          <w:szCs w:val="26"/>
        </w:rPr>
        <w:t>, имеющая деловые отношения с Компанией, намеревающаяся установить такие отношения или являющаяся ее конкурентом;</w:t>
      </w:r>
    </w:p>
    <w:p w14:paraId="56D0CD69" w14:textId="4D37E50C" w:rsidR="005C20A2" w:rsidRDefault="005C20A2" w:rsidP="00E854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A605A">
        <w:rPr>
          <w:rFonts w:ascii="Times New Roman" w:eastAsia="Times New Roman" w:hAnsi="Times New Roman" w:cs="Times New Roman"/>
          <w:b/>
          <w:sz w:val="26"/>
          <w:szCs w:val="26"/>
        </w:rPr>
        <w:t>Урегулирование конфликта интересов</w:t>
      </w:r>
      <w:r w:rsidRPr="00FA605A">
        <w:rPr>
          <w:rFonts w:ascii="Times New Roman" w:eastAsia="Times New Roman" w:hAnsi="Times New Roman" w:cs="Times New Roman"/>
          <w:sz w:val="26"/>
          <w:szCs w:val="26"/>
        </w:rPr>
        <w:t xml:space="preserve"> – процесс осуществления комплекса мер и мероприятий, направленных на разрешение Конфликта интересов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(или) недопущение его возникновения</w:t>
      </w:r>
      <w:r w:rsidR="007C4DC0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59CEA399" w14:textId="77777777" w:rsidR="007C4DC0" w:rsidRDefault="007C4DC0" w:rsidP="00E854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E29B5">
        <w:rPr>
          <w:rFonts w:ascii="Times New Roman" w:eastAsia="Times New Roman" w:hAnsi="Times New Roman" w:cs="Times New Roman"/>
          <w:b/>
          <w:sz w:val="26"/>
          <w:szCs w:val="26"/>
        </w:rPr>
        <w:t>Член Закупочной комиссии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– физическое лицо (Работник), входящее в состав Закупочной комиссии, </w:t>
      </w:r>
      <w:r w:rsidRPr="006F4127">
        <w:rPr>
          <w:rFonts w:ascii="Times New Roman" w:eastAsia="Times New Roman" w:hAnsi="Times New Roman" w:cs="Times New Roman"/>
          <w:sz w:val="26"/>
          <w:szCs w:val="26"/>
        </w:rPr>
        <w:t>соответствующее требованиям, предусмотренным Федеральным законом от 18.07.2011 № 223-ФЗ, Положения о закупках товаров, работ, услуг ПАО «Ростелеком»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71C2EC64" w14:textId="77777777" w:rsidR="005C20A2" w:rsidRDefault="005C20A2" w:rsidP="00E854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x-none"/>
        </w:rPr>
      </w:pPr>
    </w:p>
    <w:p w14:paraId="57C091FC" w14:textId="2238763C" w:rsidR="00806F62" w:rsidRPr="00350D3B" w:rsidRDefault="00806F62" w:rsidP="00E8543C">
      <w:pPr>
        <w:pStyle w:val="ab"/>
        <w:numPr>
          <w:ilvl w:val="0"/>
          <w:numId w:val="22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x-none"/>
        </w:rPr>
      </w:pPr>
      <w:r w:rsidRPr="00350D3B"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x-none"/>
        </w:rPr>
        <w:t>Основные пр</w:t>
      </w:r>
      <w:r w:rsidR="00FB4E87" w:rsidRPr="00350D3B"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x-none"/>
        </w:rPr>
        <w:t>инципы при управлении Конфликто</w:t>
      </w:r>
      <w:r w:rsidR="00FB4E87" w:rsidRPr="00350D3B">
        <w:rPr>
          <w:rFonts w:ascii="Times New Roman" w:eastAsia="Times New Roman" w:hAnsi="Times New Roman" w:cs="Times New Roman"/>
          <w:b/>
          <w:bCs/>
          <w:sz w:val="26"/>
          <w:szCs w:val="26"/>
          <w:lang w:eastAsia="x-none"/>
        </w:rPr>
        <w:t>м</w:t>
      </w:r>
      <w:r w:rsidRPr="00350D3B"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x-none"/>
        </w:rPr>
        <w:t xml:space="preserve"> интересов:</w:t>
      </w:r>
    </w:p>
    <w:p w14:paraId="0AC5C74C" w14:textId="77777777" w:rsidR="00642893" w:rsidRPr="00FA605A" w:rsidRDefault="00642893" w:rsidP="00E8543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A605A">
        <w:rPr>
          <w:rFonts w:ascii="Times New Roman" w:eastAsia="Times New Roman" w:hAnsi="Times New Roman" w:cs="Times New Roman"/>
          <w:sz w:val="26"/>
          <w:szCs w:val="26"/>
        </w:rPr>
        <w:t xml:space="preserve">Приоритет прав и законных интересов Компании перед Личной заинтересованностью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Сотрудников </w:t>
      </w:r>
      <w:r w:rsidRPr="00FA605A">
        <w:rPr>
          <w:rFonts w:ascii="Times New Roman" w:eastAsia="Times New Roman" w:hAnsi="Times New Roman" w:cs="Times New Roman"/>
          <w:sz w:val="26"/>
          <w:szCs w:val="26"/>
        </w:rPr>
        <w:t>при исполнении своих должностных обязанностей;</w:t>
      </w:r>
    </w:p>
    <w:p w14:paraId="607B5220" w14:textId="77777777" w:rsidR="00642893" w:rsidRPr="00FA605A" w:rsidRDefault="00642893" w:rsidP="00E8543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A605A">
        <w:rPr>
          <w:rFonts w:ascii="Times New Roman" w:eastAsia="Times New Roman" w:hAnsi="Times New Roman" w:cs="Times New Roman"/>
          <w:sz w:val="26"/>
          <w:szCs w:val="26"/>
        </w:rPr>
        <w:t>Приоритет предупредительных мер;</w:t>
      </w:r>
    </w:p>
    <w:p w14:paraId="760A7335" w14:textId="77777777" w:rsidR="00642893" w:rsidRPr="00FA605A" w:rsidRDefault="00642893" w:rsidP="00E8543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A605A">
        <w:rPr>
          <w:rFonts w:ascii="Times New Roman" w:eastAsia="Times New Roman" w:hAnsi="Times New Roman" w:cs="Times New Roman"/>
          <w:sz w:val="26"/>
          <w:szCs w:val="26"/>
        </w:rPr>
        <w:t xml:space="preserve">Конфиденциальность сведений, раскрываемых </w:t>
      </w:r>
      <w:r>
        <w:rPr>
          <w:rFonts w:ascii="Times New Roman" w:eastAsia="Times New Roman" w:hAnsi="Times New Roman" w:cs="Times New Roman"/>
          <w:sz w:val="26"/>
          <w:szCs w:val="26"/>
        </w:rPr>
        <w:t>Сотрудником,</w:t>
      </w:r>
      <w:r w:rsidRPr="00FA605A">
        <w:rPr>
          <w:rFonts w:ascii="Times New Roman" w:eastAsia="Times New Roman" w:hAnsi="Times New Roman" w:cs="Times New Roman"/>
          <w:sz w:val="26"/>
          <w:szCs w:val="26"/>
        </w:rPr>
        <w:t xml:space="preserve"> в рамках управления Конфликтом интересов и процесса Урегулирования конфликта интересов;</w:t>
      </w:r>
    </w:p>
    <w:p w14:paraId="09F2B371" w14:textId="77777777" w:rsidR="00642893" w:rsidRPr="00FA605A" w:rsidRDefault="00642893" w:rsidP="00E8543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A605A">
        <w:rPr>
          <w:rFonts w:ascii="Times New Roman" w:eastAsia="Times New Roman" w:hAnsi="Times New Roman" w:cs="Times New Roman"/>
          <w:sz w:val="26"/>
          <w:szCs w:val="26"/>
        </w:rPr>
        <w:t xml:space="preserve">Тщательная проверка всех подозрений на Конфликт интересов, ставших известными в рамках </w:t>
      </w:r>
      <w:r>
        <w:rPr>
          <w:rFonts w:ascii="Times New Roman" w:eastAsia="Times New Roman" w:hAnsi="Times New Roman" w:cs="Times New Roman"/>
          <w:sz w:val="26"/>
          <w:szCs w:val="26"/>
        </w:rPr>
        <w:t>Урегулирования</w:t>
      </w:r>
      <w:r w:rsidRPr="00FA605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конфликта</w:t>
      </w:r>
      <w:r w:rsidRPr="00FA605A">
        <w:rPr>
          <w:rFonts w:ascii="Times New Roman" w:eastAsia="Times New Roman" w:hAnsi="Times New Roman" w:cs="Times New Roman"/>
          <w:sz w:val="26"/>
          <w:szCs w:val="26"/>
        </w:rPr>
        <w:t xml:space="preserve"> интересов;</w:t>
      </w:r>
    </w:p>
    <w:p w14:paraId="3EDA9AD7" w14:textId="77777777" w:rsidR="00642893" w:rsidRPr="00FA605A" w:rsidRDefault="00642893" w:rsidP="00E8543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A605A">
        <w:rPr>
          <w:rFonts w:ascii="Times New Roman" w:eastAsia="Times New Roman" w:hAnsi="Times New Roman" w:cs="Times New Roman"/>
          <w:sz w:val="26"/>
          <w:szCs w:val="26"/>
        </w:rPr>
        <w:t xml:space="preserve">Индивидуальное рассмотрение и </w:t>
      </w:r>
      <w:r>
        <w:rPr>
          <w:rFonts w:ascii="Times New Roman" w:eastAsia="Times New Roman" w:hAnsi="Times New Roman" w:cs="Times New Roman"/>
          <w:sz w:val="26"/>
          <w:szCs w:val="26"/>
        </w:rPr>
        <w:t>У</w:t>
      </w:r>
      <w:r w:rsidRPr="00FA605A">
        <w:rPr>
          <w:rFonts w:ascii="Times New Roman" w:eastAsia="Times New Roman" w:hAnsi="Times New Roman" w:cs="Times New Roman"/>
          <w:sz w:val="26"/>
          <w:szCs w:val="26"/>
        </w:rPr>
        <w:t xml:space="preserve">регулирование случаев </w:t>
      </w:r>
      <w:r>
        <w:rPr>
          <w:rFonts w:ascii="Times New Roman" w:eastAsia="Times New Roman" w:hAnsi="Times New Roman" w:cs="Times New Roman"/>
          <w:sz w:val="26"/>
          <w:szCs w:val="26"/>
        </w:rPr>
        <w:t>к</w:t>
      </w:r>
      <w:r w:rsidRPr="00FA605A">
        <w:rPr>
          <w:rFonts w:ascii="Times New Roman" w:eastAsia="Times New Roman" w:hAnsi="Times New Roman" w:cs="Times New Roman"/>
          <w:sz w:val="26"/>
          <w:szCs w:val="26"/>
        </w:rPr>
        <w:t>онфликта интересов;</w:t>
      </w:r>
    </w:p>
    <w:p w14:paraId="63730B10" w14:textId="77777777" w:rsidR="00642893" w:rsidRPr="00FA605A" w:rsidRDefault="00642893" w:rsidP="00E8543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A605A">
        <w:rPr>
          <w:rFonts w:ascii="Times New Roman" w:eastAsia="Times New Roman" w:hAnsi="Times New Roman" w:cs="Times New Roman"/>
          <w:sz w:val="26"/>
          <w:szCs w:val="26"/>
        </w:rPr>
        <w:t>Соразмерность мер по Урегулированию конфликта интересов уровню риска от такого Конфликта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интересов</w:t>
      </w:r>
      <w:r w:rsidRPr="00FA605A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5027DB6C" w14:textId="5CCF996B" w:rsidR="00806F62" w:rsidRPr="00A07463" w:rsidRDefault="001E7E9F" w:rsidP="00E8543C">
      <w:pPr>
        <w:keepNext/>
        <w:keepLines/>
        <w:numPr>
          <w:ilvl w:val="0"/>
          <w:numId w:val="22"/>
        </w:numPr>
        <w:spacing w:before="240" w:after="0" w:line="240" w:lineRule="auto"/>
        <w:ind w:left="357" w:hanging="357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x-none"/>
        </w:rPr>
      </w:pPr>
      <w:bookmarkStart w:id="13" w:name="_Toc142484605"/>
      <w:r w:rsidRPr="00A07463">
        <w:rPr>
          <w:rFonts w:ascii="Times New Roman" w:eastAsia="Times New Roman" w:hAnsi="Times New Roman" w:cs="Times New Roman"/>
          <w:b/>
          <w:bCs/>
          <w:sz w:val="26"/>
          <w:szCs w:val="26"/>
          <w:lang w:eastAsia="x-none"/>
        </w:rPr>
        <w:t>Обязанности</w:t>
      </w:r>
      <w:r w:rsidR="00806F62" w:rsidRPr="00A07463"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x-none"/>
        </w:rPr>
        <w:t xml:space="preserve"> </w:t>
      </w:r>
      <w:r w:rsidR="00642893">
        <w:rPr>
          <w:rFonts w:ascii="Times New Roman" w:eastAsia="Times New Roman" w:hAnsi="Times New Roman" w:cs="Times New Roman"/>
          <w:b/>
          <w:bCs/>
          <w:sz w:val="26"/>
          <w:szCs w:val="26"/>
          <w:lang w:eastAsia="x-none"/>
        </w:rPr>
        <w:t>Сотрудников</w:t>
      </w:r>
      <w:r w:rsidR="00642893" w:rsidRPr="00A07463"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x-none"/>
        </w:rPr>
        <w:t xml:space="preserve"> </w:t>
      </w:r>
      <w:r w:rsidR="00806F62" w:rsidRPr="00A07463"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x-none"/>
        </w:rPr>
        <w:t>по управлению Конфликтом интересов:</w:t>
      </w:r>
      <w:bookmarkEnd w:id="13"/>
    </w:p>
    <w:p w14:paraId="72BA7FC2" w14:textId="77777777" w:rsidR="00642893" w:rsidRPr="00FA605A" w:rsidRDefault="00642893" w:rsidP="00E8543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</w:rPr>
      </w:pPr>
      <w:r w:rsidRPr="00FA605A">
        <w:rPr>
          <w:rFonts w:ascii="Times New Roman" w:eastAsia="Times New Roman" w:hAnsi="Times New Roman" w:cs="Times New Roman"/>
          <w:sz w:val="26"/>
          <w:szCs w:val="26"/>
        </w:rPr>
        <w:t xml:space="preserve">Каждый </w:t>
      </w:r>
      <w:r>
        <w:rPr>
          <w:rFonts w:ascii="Times New Roman" w:eastAsia="Times New Roman" w:hAnsi="Times New Roman" w:cs="Times New Roman"/>
          <w:sz w:val="26"/>
          <w:szCs w:val="26"/>
        </w:rPr>
        <w:t>Сотрудник</w:t>
      </w:r>
      <w:r w:rsidRPr="00FA605A">
        <w:rPr>
          <w:rFonts w:ascii="Times New Roman" w:eastAsia="Times New Roman" w:hAnsi="Times New Roman" w:cs="Times New Roman"/>
          <w:sz w:val="26"/>
          <w:szCs w:val="26"/>
        </w:rPr>
        <w:t xml:space="preserve"> при выполнении своих </w:t>
      </w:r>
      <w:r>
        <w:rPr>
          <w:rFonts w:ascii="Times New Roman" w:eastAsia="Times New Roman" w:hAnsi="Times New Roman" w:cs="Times New Roman"/>
          <w:sz w:val="26"/>
          <w:szCs w:val="26"/>
        </w:rPr>
        <w:t>должност</w:t>
      </w:r>
      <w:r w:rsidRPr="00FA605A">
        <w:rPr>
          <w:rFonts w:ascii="Times New Roman" w:eastAsia="Times New Roman" w:hAnsi="Times New Roman" w:cs="Times New Roman"/>
          <w:sz w:val="26"/>
          <w:szCs w:val="26"/>
        </w:rPr>
        <w:t xml:space="preserve">ных обязанностей </w:t>
      </w:r>
      <w:r>
        <w:rPr>
          <w:rFonts w:ascii="Times New Roman" w:eastAsia="Times New Roman" w:hAnsi="Times New Roman" w:cs="Times New Roman"/>
          <w:sz w:val="26"/>
          <w:szCs w:val="26"/>
        </w:rPr>
        <w:t>должен</w:t>
      </w:r>
      <w:r w:rsidRPr="00FA605A">
        <w:rPr>
          <w:rFonts w:ascii="Times New Roman" w:eastAsia="Times New Roman" w:hAnsi="Times New Roman" w:cs="Times New Roman"/>
          <w:sz w:val="26"/>
          <w:szCs w:val="26"/>
        </w:rPr>
        <w:t>:</w:t>
      </w:r>
    </w:p>
    <w:p w14:paraId="77C41FF2" w14:textId="77777777" w:rsidR="00642893" w:rsidRPr="002C7083" w:rsidRDefault="00642893" w:rsidP="00E8543C">
      <w:pPr>
        <w:numPr>
          <w:ilvl w:val="0"/>
          <w:numId w:val="1"/>
        </w:numPr>
        <w:spacing w:after="0" w:line="240" w:lineRule="auto"/>
        <w:ind w:left="0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A605A">
        <w:rPr>
          <w:rFonts w:ascii="Times New Roman" w:eastAsia="Times New Roman" w:hAnsi="Times New Roman" w:cs="Times New Roman"/>
          <w:sz w:val="26"/>
          <w:szCs w:val="26"/>
        </w:rPr>
        <w:t xml:space="preserve">Руководствоваться исключительно интересами Компании при принятии решений по всем вопросам, возникающим </w:t>
      </w:r>
      <w:r>
        <w:rPr>
          <w:rFonts w:ascii="Times New Roman" w:eastAsia="Times New Roman" w:hAnsi="Times New Roman" w:cs="Times New Roman"/>
          <w:sz w:val="26"/>
          <w:szCs w:val="26"/>
        </w:rPr>
        <w:t>в процессе исполнения своих трудовых функций</w:t>
      </w:r>
      <w:r w:rsidRPr="00396454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FA605A">
        <w:rPr>
          <w:rFonts w:ascii="Times New Roman" w:eastAsia="Times New Roman" w:hAnsi="Times New Roman" w:cs="Times New Roman"/>
          <w:sz w:val="26"/>
          <w:szCs w:val="26"/>
        </w:rPr>
        <w:t xml:space="preserve"> и избегать ситуации или обстоятельства, при которых его </w:t>
      </w:r>
      <w:r>
        <w:rPr>
          <w:rFonts w:ascii="Times New Roman" w:eastAsia="Times New Roman" w:hAnsi="Times New Roman" w:cs="Times New Roman"/>
          <w:sz w:val="26"/>
          <w:szCs w:val="26"/>
        </w:rPr>
        <w:t>Личная заинтересованность буде</w:t>
      </w:r>
      <w:r w:rsidRPr="00FA605A">
        <w:rPr>
          <w:rFonts w:ascii="Times New Roman" w:eastAsia="Times New Roman" w:hAnsi="Times New Roman" w:cs="Times New Roman"/>
          <w:sz w:val="26"/>
          <w:szCs w:val="26"/>
        </w:rPr>
        <w:t xml:space="preserve">т </w:t>
      </w:r>
      <w:r w:rsidRPr="002C7083">
        <w:rPr>
          <w:rFonts w:ascii="Times New Roman" w:eastAsia="Times New Roman" w:hAnsi="Times New Roman" w:cs="Times New Roman"/>
          <w:sz w:val="26"/>
          <w:szCs w:val="26"/>
        </w:rPr>
        <w:t>противоречить интересам Компании;</w:t>
      </w:r>
    </w:p>
    <w:p w14:paraId="3A0A8B77" w14:textId="77777777" w:rsidR="00642893" w:rsidRPr="002C7083" w:rsidRDefault="00642893" w:rsidP="00E8543C">
      <w:pPr>
        <w:numPr>
          <w:ilvl w:val="0"/>
          <w:numId w:val="1"/>
        </w:numPr>
        <w:spacing w:after="0" w:line="240" w:lineRule="auto"/>
        <w:ind w:left="0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C7083">
        <w:rPr>
          <w:rFonts w:ascii="Times New Roman" w:eastAsia="Times New Roman" w:hAnsi="Times New Roman" w:cs="Times New Roman"/>
          <w:sz w:val="26"/>
          <w:szCs w:val="26"/>
        </w:rPr>
        <w:t>Доводить до сведения Компании информацию о возникшем Конфликте интересов или о возможности его возникновения (согласно пункту 6.5 Положения);</w:t>
      </w:r>
    </w:p>
    <w:p w14:paraId="41951425" w14:textId="77777777" w:rsidR="00642893" w:rsidRPr="002C7083" w:rsidRDefault="00642893" w:rsidP="00E8543C">
      <w:pPr>
        <w:numPr>
          <w:ilvl w:val="0"/>
          <w:numId w:val="1"/>
        </w:numPr>
        <w:spacing w:after="0" w:line="240" w:lineRule="auto"/>
        <w:ind w:left="0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C7083">
        <w:rPr>
          <w:rFonts w:ascii="Times New Roman" w:hAnsi="Times New Roman" w:cs="Times New Roman"/>
          <w:sz w:val="26"/>
          <w:szCs w:val="26"/>
        </w:rPr>
        <w:t xml:space="preserve">Заблаговременно доводить до сведения Компании свое намерение работать по совместительству в Связанной организации; </w:t>
      </w:r>
    </w:p>
    <w:p w14:paraId="0F32A6F6" w14:textId="68EBB58F" w:rsidR="00642893" w:rsidRPr="002C7083" w:rsidRDefault="00642893" w:rsidP="00E8543C">
      <w:pPr>
        <w:numPr>
          <w:ilvl w:val="0"/>
          <w:numId w:val="1"/>
        </w:numPr>
        <w:spacing w:after="0" w:line="240" w:lineRule="auto"/>
        <w:ind w:left="0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C7083">
        <w:rPr>
          <w:rFonts w:ascii="Times New Roman" w:eastAsia="Times New Roman" w:hAnsi="Times New Roman" w:cs="Times New Roman"/>
          <w:sz w:val="26"/>
          <w:szCs w:val="26"/>
        </w:rPr>
        <w:t>В сроки, установленные настоящим Положением, доводить до сведения Компании информацию о предполагаемых нарушениях положений законодательства Российской Федерации и внутренних нормативных документов</w:t>
      </w:r>
      <w:r w:rsidR="008A0598" w:rsidRPr="002C7083">
        <w:rPr>
          <w:rFonts w:ascii="Times New Roman" w:eastAsia="Times New Roman" w:hAnsi="Times New Roman" w:cs="Times New Roman"/>
          <w:sz w:val="26"/>
          <w:szCs w:val="26"/>
        </w:rPr>
        <w:t xml:space="preserve"> (далее – ВНД)</w:t>
      </w:r>
      <w:r w:rsidRPr="002C7083">
        <w:rPr>
          <w:rFonts w:ascii="Times New Roman" w:eastAsia="Times New Roman" w:hAnsi="Times New Roman" w:cs="Times New Roman"/>
          <w:sz w:val="26"/>
          <w:szCs w:val="26"/>
        </w:rPr>
        <w:t>, которые могут привести к Конфликту интересов;</w:t>
      </w:r>
    </w:p>
    <w:p w14:paraId="253BE4D7" w14:textId="17E09A2B" w:rsidR="00642893" w:rsidRPr="002C7083" w:rsidRDefault="00642893" w:rsidP="00E8543C">
      <w:pPr>
        <w:numPr>
          <w:ilvl w:val="0"/>
          <w:numId w:val="1"/>
        </w:numPr>
        <w:spacing w:after="0" w:line="240" w:lineRule="auto"/>
        <w:ind w:left="0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C7083">
        <w:rPr>
          <w:rFonts w:ascii="Times New Roman" w:eastAsia="Times New Roman" w:hAnsi="Times New Roman" w:cs="Times New Roman"/>
          <w:sz w:val="26"/>
          <w:szCs w:val="26"/>
        </w:rPr>
        <w:t>Своевременно и честно заполнять Декларацию</w:t>
      </w:r>
      <w:r w:rsidR="008A0598" w:rsidRPr="002C7083">
        <w:rPr>
          <w:rFonts w:ascii="Times New Roman" w:eastAsia="Times New Roman" w:hAnsi="Times New Roman" w:cs="Times New Roman"/>
          <w:sz w:val="26"/>
          <w:szCs w:val="26"/>
        </w:rPr>
        <w:t xml:space="preserve"> в срок до 5 рабочих дней с момента получения сообщения о необходимости заполнить Декларацию на корпоративную электронную почту</w:t>
      </w:r>
      <w:r w:rsidRPr="002C7083">
        <w:rPr>
          <w:rFonts w:ascii="Times New Roman" w:eastAsia="Times New Roman" w:hAnsi="Times New Roman" w:cs="Times New Roman"/>
          <w:sz w:val="26"/>
          <w:szCs w:val="26"/>
        </w:rPr>
        <w:t>.</w:t>
      </w:r>
      <w:r w:rsidR="008A0598" w:rsidRPr="002C7083">
        <w:rPr>
          <w:rFonts w:ascii="Times New Roman" w:eastAsia="Times New Roman" w:hAnsi="Times New Roman" w:cs="Times New Roman"/>
          <w:sz w:val="26"/>
          <w:szCs w:val="26"/>
        </w:rPr>
        <w:t xml:space="preserve"> В случае нахождения Сотрудника в отпуске, на больничном или командировке датой получения сообщения считается дата возвращения из отпуска, командировки или выхода с больничного.</w:t>
      </w:r>
    </w:p>
    <w:p w14:paraId="088376B9" w14:textId="77777777" w:rsidR="00701A0A" w:rsidRPr="00A07463" w:rsidRDefault="00EC1022" w:rsidP="00E8543C">
      <w:pPr>
        <w:keepNext/>
        <w:keepLines/>
        <w:numPr>
          <w:ilvl w:val="0"/>
          <w:numId w:val="22"/>
        </w:numPr>
        <w:spacing w:before="240" w:after="0" w:line="240" w:lineRule="auto"/>
        <w:ind w:left="357" w:hanging="357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x-none"/>
        </w:rPr>
      </w:pPr>
      <w:bookmarkStart w:id="14" w:name="_Toc142484606"/>
      <w:r w:rsidRPr="00A07463">
        <w:rPr>
          <w:rFonts w:ascii="Times New Roman" w:eastAsia="Times New Roman" w:hAnsi="Times New Roman" w:cs="Times New Roman"/>
          <w:b/>
          <w:bCs/>
          <w:sz w:val="26"/>
          <w:szCs w:val="26"/>
          <w:lang w:eastAsia="x-none"/>
        </w:rPr>
        <w:t>Предупреждение К</w:t>
      </w:r>
      <w:r w:rsidR="003E539C" w:rsidRPr="00A07463">
        <w:rPr>
          <w:rFonts w:ascii="Times New Roman" w:eastAsia="Times New Roman" w:hAnsi="Times New Roman" w:cs="Times New Roman"/>
          <w:b/>
          <w:bCs/>
          <w:sz w:val="26"/>
          <w:szCs w:val="26"/>
          <w:lang w:eastAsia="x-none"/>
        </w:rPr>
        <w:t>онфликта интересов</w:t>
      </w:r>
      <w:bookmarkEnd w:id="14"/>
    </w:p>
    <w:p w14:paraId="1F346231" w14:textId="77777777" w:rsidR="008A0598" w:rsidRPr="00350D3B" w:rsidRDefault="008A0598" w:rsidP="00E8543C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350D3B">
        <w:rPr>
          <w:rFonts w:ascii="Times New Roman" w:hAnsi="Times New Roman" w:cs="Times New Roman"/>
          <w:sz w:val="26"/>
          <w:szCs w:val="26"/>
        </w:rPr>
        <w:t>Основными мерами по предотвращению Конфликта интересов являются:</w:t>
      </w:r>
    </w:p>
    <w:p w14:paraId="37A7A2F5" w14:textId="2A20E227" w:rsidR="008A0598" w:rsidRPr="00350D3B" w:rsidRDefault="008A0598" w:rsidP="00E8543C">
      <w:pPr>
        <w:pStyle w:val="ab"/>
        <w:numPr>
          <w:ilvl w:val="0"/>
          <w:numId w:val="31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350D3B">
        <w:rPr>
          <w:rFonts w:ascii="Times New Roman" w:hAnsi="Times New Roman" w:cs="Times New Roman"/>
          <w:sz w:val="26"/>
          <w:szCs w:val="26"/>
        </w:rPr>
        <w:t>Строгое соблюдение Сотрудниками требований законодательства Российской Федерации, Положения и иных ВНД, должностных инструкций и стандартов бизнес-этики;</w:t>
      </w:r>
    </w:p>
    <w:p w14:paraId="3523617A" w14:textId="47BF93F3" w:rsidR="008A0598" w:rsidRPr="00350D3B" w:rsidRDefault="008A0598" w:rsidP="00E8543C">
      <w:pPr>
        <w:pStyle w:val="ab"/>
        <w:numPr>
          <w:ilvl w:val="0"/>
          <w:numId w:val="31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350D3B">
        <w:rPr>
          <w:rFonts w:ascii="Times New Roman" w:hAnsi="Times New Roman" w:cs="Times New Roman"/>
          <w:sz w:val="26"/>
          <w:szCs w:val="26"/>
        </w:rPr>
        <w:t>Утверждение и поддержание организационной структуры Компании, которая четко разграничивает сферы ответственности, полномочий и отчетности;</w:t>
      </w:r>
    </w:p>
    <w:p w14:paraId="295F624F" w14:textId="30A3D3F5" w:rsidR="008A0598" w:rsidRPr="00FA605A" w:rsidRDefault="008A0598" w:rsidP="00E8543C">
      <w:pPr>
        <w:pStyle w:val="ConsNormal"/>
        <w:widowControl/>
        <w:numPr>
          <w:ilvl w:val="0"/>
          <w:numId w:val="31"/>
        </w:numPr>
        <w:tabs>
          <w:tab w:val="left" w:pos="-4111"/>
          <w:tab w:val="left" w:pos="1080"/>
          <w:tab w:val="left" w:pos="1440"/>
        </w:tabs>
        <w:overflowPunct w:val="0"/>
        <w:ind w:left="567" w:right="0" w:hanging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A605A">
        <w:rPr>
          <w:rFonts w:ascii="Times New Roman" w:hAnsi="Times New Roman" w:cs="Times New Roman"/>
          <w:sz w:val="26"/>
          <w:szCs w:val="26"/>
        </w:rPr>
        <w:t xml:space="preserve">Распределение должностных обязанностей </w:t>
      </w:r>
      <w:r>
        <w:rPr>
          <w:rFonts w:ascii="Times New Roman" w:hAnsi="Times New Roman" w:cs="Times New Roman"/>
          <w:sz w:val="26"/>
          <w:szCs w:val="26"/>
        </w:rPr>
        <w:t>Сотрудников</w:t>
      </w:r>
      <w:r w:rsidRPr="00FA605A">
        <w:rPr>
          <w:rFonts w:ascii="Times New Roman" w:hAnsi="Times New Roman" w:cs="Times New Roman"/>
          <w:sz w:val="26"/>
          <w:szCs w:val="26"/>
        </w:rPr>
        <w:t xml:space="preserve"> таким образом, чтобы исключить Конфликт интересов и условия его возникновения, возможность совершения противоправных </w:t>
      </w:r>
      <w:r>
        <w:rPr>
          <w:rFonts w:ascii="Times New Roman" w:hAnsi="Times New Roman" w:cs="Times New Roman"/>
          <w:sz w:val="26"/>
          <w:szCs w:val="26"/>
        </w:rPr>
        <w:t>действий при выполнении трудовых функций</w:t>
      </w:r>
      <w:r w:rsidRPr="00FA605A">
        <w:rPr>
          <w:rFonts w:ascii="Times New Roman" w:hAnsi="Times New Roman" w:cs="Times New Roman"/>
          <w:sz w:val="26"/>
          <w:szCs w:val="26"/>
        </w:rPr>
        <w:t>;</w:t>
      </w:r>
    </w:p>
    <w:p w14:paraId="4B4B3422" w14:textId="18073E84" w:rsidR="008A0598" w:rsidRPr="00FA605A" w:rsidRDefault="008A0598" w:rsidP="00E8543C">
      <w:pPr>
        <w:pStyle w:val="ConsNormal"/>
        <w:widowControl/>
        <w:numPr>
          <w:ilvl w:val="0"/>
          <w:numId w:val="31"/>
        </w:numPr>
        <w:tabs>
          <w:tab w:val="left" w:pos="-4111"/>
          <w:tab w:val="left" w:pos="1080"/>
        </w:tabs>
        <w:overflowPunct w:val="0"/>
        <w:ind w:left="567" w:right="0" w:hanging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A605A">
        <w:rPr>
          <w:rFonts w:ascii="Times New Roman" w:hAnsi="Times New Roman" w:cs="Times New Roman"/>
          <w:sz w:val="26"/>
          <w:szCs w:val="26"/>
        </w:rPr>
        <w:t>Отказ от участия во взаимоотношениях с деловыми партнерами, которые могут отрицательно повлиять на интересы Компании;</w:t>
      </w:r>
    </w:p>
    <w:p w14:paraId="1F1BE87A" w14:textId="68F5FFA1" w:rsidR="008A0598" w:rsidRPr="00FA605A" w:rsidRDefault="008A0598" w:rsidP="00E8543C">
      <w:pPr>
        <w:pStyle w:val="ConsNormal"/>
        <w:widowControl/>
        <w:numPr>
          <w:ilvl w:val="0"/>
          <w:numId w:val="31"/>
        </w:numPr>
        <w:tabs>
          <w:tab w:val="left" w:pos="-4111"/>
          <w:tab w:val="left" w:pos="1080"/>
        </w:tabs>
        <w:overflowPunct w:val="0"/>
        <w:ind w:left="567" w:right="0" w:hanging="567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A605A">
        <w:rPr>
          <w:rFonts w:ascii="Times New Roman" w:hAnsi="Times New Roman" w:cs="Times New Roman"/>
          <w:sz w:val="26"/>
          <w:szCs w:val="26"/>
        </w:rPr>
        <w:t>Отказ от осуществления деятельности конкурентной по отношению к интересам Компании;</w:t>
      </w:r>
    </w:p>
    <w:p w14:paraId="0CB247EC" w14:textId="3E81F4DE" w:rsidR="008A0598" w:rsidRPr="00350D3B" w:rsidRDefault="008A0598" w:rsidP="00E8543C">
      <w:pPr>
        <w:pStyle w:val="ab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350D3B">
        <w:rPr>
          <w:rFonts w:ascii="Times New Roman" w:hAnsi="Times New Roman" w:cs="Times New Roman"/>
          <w:sz w:val="26"/>
          <w:szCs w:val="26"/>
        </w:rPr>
        <w:t>Совершенствование процедур по предупреждению использования в личных целях информации, составляющей коммерческую или иную тайну, иной конфиденциальной информации;</w:t>
      </w:r>
    </w:p>
    <w:p w14:paraId="2E7DD3AB" w14:textId="42B52BFA" w:rsidR="008A0598" w:rsidRPr="00350D3B" w:rsidRDefault="008A0598" w:rsidP="00E8543C">
      <w:pPr>
        <w:pStyle w:val="ab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350D3B">
        <w:rPr>
          <w:rFonts w:ascii="Times New Roman" w:hAnsi="Times New Roman" w:cs="Times New Roman"/>
          <w:sz w:val="26"/>
          <w:szCs w:val="26"/>
        </w:rPr>
        <w:t>Обеспечение своевременного, корректного и достаточного рассмотрения и реагирования на поступающую информацию о Конфликте интересов;</w:t>
      </w:r>
    </w:p>
    <w:p w14:paraId="2C2E2409" w14:textId="2872EA89" w:rsidR="008A0598" w:rsidRPr="00350D3B" w:rsidRDefault="008A0598" w:rsidP="00E8543C">
      <w:pPr>
        <w:pStyle w:val="ab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350D3B">
        <w:rPr>
          <w:rFonts w:ascii="Times New Roman" w:hAnsi="Times New Roman" w:cs="Times New Roman"/>
          <w:sz w:val="26"/>
          <w:szCs w:val="26"/>
        </w:rPr>
        <w:t xml:space="preserve">Иные меры. </w:t>
      </w:r>
    </w:p>
    <w:p w14:paraId="45975E1D" w14:textId="77777777" w:rsidR="002442F8" w:rsidRPr="00A07463" w:rsidRDefault="00EC1022" w:rsidP="00E8543C">
      <w:pPr>
        <w:pStyle w:val="ab"/>
        <w:numPr>
          <w:ilvl w:val="0"/>
          <w:numId w:val="22"/>
        </w:numPr>
        <w:autoSpaceDE w:val="0"/>
        <w:autoSpaceDN w:val="0"/>
        <w:adjustRightInd w:val="0"/>
        <w:spacing w:before="240" w:after="0" w:line="240" w:lineRule="auto"/>
        <w:ind w:left="357" w:hanging="357"/>
        <w:contextualSpacing w:val="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bookmarkStart w:id="15" w:name="_Toc142484607"/>
      <w:r w:rsidRPr="00A07463">
        <w:rPr>
          <w:rFonts w:ascii="Times New Roman" w:eastAsia="Times New Roman" w:hAnsi="Times New Roman" w:cs="Times New Roman"/>
          <w:b/>
          <w:bCs/>
          <w:sz w:val="26"/>
          <w:szCs w:val="26"/>
          <w:lang w:eastAsia="x-none"/>
        </w:rPr>
        <w:t>Выявление К</w:t>
      </w:r>
      <w:r w:rsidR="00760F74" w:rsidRPr="00A07463">
        <w:rPr>
          <w:rFonts w:ascii="Times New Roman" w:eastAsia="Times New Roman" w:hAnsi="Times New Roman" w:cs="Times New Roman"/>
          <w:b/>
          <w:bCs/>
          <w:sz w:val="26"/>
          <w:szCs w:val="26"/>
          <w:lang w:eastAsia="x-none"/>
        </w:rPr>
        <w:t>онфликта интересов</w:t>
      </w:r>
      <w:bookmarkEnd w:id="15"/>
    </w:p>
    <w:p w14:paraId="3B74F5BF" w14:textId="77777777" w:rsidR="004F4ED6" w:rsidRPr="00350D3B" w:rsidRDefault="004F4ED6" w:rsidP="00E8543C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50D3B">
        <w:rPr>
          <w:rFonts w:ascii="Times New Roman" w:eastAsia="Times New Roman" w:hAnsi="Times New Roman" w:cs="Times New Roman"/>
          <w:sz w:val="26"/>
          <w:szCs w:val="26"/>
        </w:rPr>
        <w:t>Основными методами выявления Конфликта интересов являются:</w:t>
      </w:r>
    </w:p>
    <w:p w14:paraId="110486BE" w14:textId="6FF18C51" w:rsidR="004F4ED6" w:rsidRPr="00350D3B" w:rsidRDefault="004F4ED6" w:rsidP="00E8543C">
      <w:pPr>
        <w:pStyle w:val="ab"/>
        <w:numPr>
          <w:ilvl w:val="0"/>
          <w:numId w:val="32"/>
        </w:numPr>
        <w:tabs>
          <w:tab w:val="left" w:pos="439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50D3B">
        <w:rPr>
          <w:rFonts w:ascii="Times New Roman" w:eastAsia="Times New Roman" w:hAnsi="Times New Roman" w:cs="Times New Roman"/>
          <w:sz w:val="26"/>
          <w:szCs w:val="26"/>
        </w:rPr>
        <w:t>Раскрытие сведений о Конфликте интересов посредством заполнения Декларации;</w:t>
      </w:r>
    </w:p>
    <w:p w14:paraId="75B1DF24" w14:textId="124B1F5B" w:rsidR="004F4ED6" w:rsidRPr="00350D3B" w:rsidRDefault="004F4ED6" w:rsidP="00E8543C">
      <w:pPr>
        <w:pStyle w:val="ab"/>
        <w:keepNext/>
        <w:keepLines/>
        <w:numPr>
          <w:ilvl w:val="0"/>
          <w:numId w:val="32"/>
        </w:numPr>
        <w:tabs>
          <w:tab w:val="left" w:pos="43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50D3B">
        <w:rPr>
          <w:rFonts w:ascii="Times New Roman" w:eastAsia="Times New Roman" w:hAnsi="Times New Roman" w:cs="Times New Roman"/>
          <w:sz w:val="26"/>
          <w:szCs w:val="26"/>
        </w:rPr>
        <w:t>Анализ, оценка и проверка информации о Конфликте интересов, поступившей от Сотрудников, деловых партнеров и иных лиц;</w:t>
      </w:r>
    </w:p>
    <w:p w14:paraId="43CA6A27" w14:textId="514C2352" w:rsidR="004F4ED6" w:rsidRPr="00350D3B" w:rsidRDefault="004F4ED6" w:rsidP="00E8543C">
      <w:pPr>
        <w:pStyle w:val="ab"/>
        <w:keepNext/>
        <w:keepLines/>
        <w:numPr>
          <w:ilvl w:val="0"/>
          <w:numId w:val="32"/>
        </w:numPr>
        <w:tabs>
          <w:tab w:val="left" w:pos="43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50D3B">
        <w:rPr>
          <w:rFonts w:ascii="Times New Roman" w:eastAsia="Times New Roman" w:hAnsi="Times New Roman" w:cs="Times New Roman"/>
          <w:sz w:val="26"/>
          <w:szCs w:val="26"/>
        </w:rPr>
        <w:t>Анализ и оценка результатов проверочных мероприятий, проводимых структурными подразделениями Компании, а также органами внешнего контроля;</w:t>
      </w:r>
    </w:p>
    <w:p w14:paraId="47574098" w14:textId="4F018990" w:rsidR="004F4ED6" w:rsidRPr="00350D3B" w:rsidRDefault="004F4ED6" w:rsidP="00E8543C">
      <w:pPr>
        <w:pStyle w:val="ab"/>
        <w:keepNext/>
        <w:keepLines/>
        <w:numPr>
          <w:ilvl w:val="0"/>
          <w:numId w:val="32"/>
        </w:numPr>
        <w:tabs>
          <w:tab w:val="left" w:pos="43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50D3B">
        <w:rPr>
          <w:rFonts w:ascii="Times New Roman" w:eastAsia="Times New Roman" w:hAnsi="Times New Roman" w:cs="Times New Roman"/>
          <w:sz w:val="26"/>
          <w:szCs w:val="26"/>
        </w:rPr>
        <w:t>Иные способы и методы.</w:t>
      </w:r>
    </w:p>
    <w:p w14:paraId="549D300D" w14:textId="77777777" w:rsidR="00014AC6" w:rsidRPr="00A07463" w:rsidRDefault="00014AC6" w:rsidP="00E8543C">
      <w:pPr>
        <w:keepNext/>
        <w:keepLine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D494DA6" w14:textId="77777777" w:rsidR="00014AC6" w:rsidRPr="00A07463" w:rsidRDefault="00014AC6" w:rsidP="00E854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7463">
        <w:rPr>
          <w:rFonts w:ascii="Times New Roman" w:eastAsia="Times New Roman" w:hAnsi="Times New Roman" w:cs="Times New Roman"/>
          <w:sz w:val="26"/>
          <w:szCs w:val="26"/>
        </w:rPr>
        <w:t>В Компании установле</w:t>
      </w:r>
      <w:r w:rsidR="00EC1022" w:rsidRPr="00A07463">
        <w:rPr>
          <w:rFonts w:ascii="Times New Roman" w:eastAsia="Times New Roman" w:hAnsi="Times New Roman" w:cs="Times New Roman"/>
          <w:sz w:val="26"/>
          <w:szCs w:val="26"/>
        </w:rPr>
        <w:t>ны следующие способы раскрытия К</w:t>
      </w:r>
      <w:r w:rsidRPr="00A07463">
        <w:rPr>
          <w:rFonts w:ascii="Times New Roman" w:eastAsia="Times New Roman" w:hAnsi="Times New Roman" w:cs="Times New Roman"/>
          <w:sz w:val="26"/>
          <w:szCs w:val="26"/>
        </w:rPr>
        <w:t>онфликта интересов:</w:t>
      </w:r>
    </w:p>
    <w:p w14:paraId="7034947F" w14:textId="77777777" w:rsidR="00014AC6" w:rsidRPr="00A07463" w:rsidRDefault="00EC1022" w:rsidP="00E8543C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7463">
        <w:rPr>
          <w:rFonts w:ascii="Times New Roman" w:eastAsia="Times New Roman" w:hAnsi="Times New Roman" w:cs="Times New Roman"/>
          <w:sz w:val="26"/>
          <w:szCs w:val="26"/>
        </w:rPr>
        <w:t>раскрытие сведений о К</w:t>
      </w:r>
      <w:r w:rsidR="00014AC6" w:rsidRPr="00A07463">
        <w:rPr>
          <w:rFonts w:ascii="Times New Roman" w:eastAsia="Times New Roman" w:hAnsi="Times New Roman" w:cs="Times New Roman"/>
          <w:sz w:val="26"/>
          <w:szCs w:val="26"/>
        </w:rPr>
        <w:t>онфликте интересов при приеме на работу;</w:t>
      </w:r>
    </w:p>
    <w:p w14:paraId="2C31B902" w14:textId="77777777" w:rsidR="00014AC6" w:rsidRPr="00A07463" w:rsidRDefault="00EC1022" w:rsidP="00E8543C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7463">
        <w:rPr>
          <w:rFonts w:ascii="Times New Roman" w:eastAsia="Times New Roman" w:hAnsi="Times New Roman" w:cs="Times New Roman"/>
          <w:sz w:val="26"/>
          <w:szCs w:val="26"/>
        </w:rPr>
        <w:t>раскрытие сведений о К</w:t>
      </w:r>
      <w:r w:rsidR="00014AC6" w:rsidRPr="00A07463">
        <w:rPr>
          <w:rFonts w:ascii="Times New Roman" w:eastAsia="Times New Roman" w:hAnsi="Times New Roman" w:cs="Times New Roman"/>
          <w:sz w:val="26"/>
          <w:szCs w:val="26"/>
        </w:rPr>
        <w:t>онфликте интересов при назначении на новую должность;</w:t>
      </w:r>
    </w:p>
    <w:p w14:paraId="0A9358B9" w14:textId="77777777" w:rsidR="00014AC6" w:rsidRPr="00A07463" w:rsidRDefault="00014AC6" w:rsidP="00E8543C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7463">
        <w:rPr>
          <w:rFonts w:ascii="Times New Roman" w:eastAsia="Times New Roman" w:hAnsi="Times New Roman" w:cs="Times New Roman"/>
          <w:sz w:val="26"/>
          <w:szCs w:val="26"/>
        </w:rPr>
        <w:t xml:space="preserve">раскрытие сведений о </w:t>
      </w:r>
      <w:r w:rsidR="00EC1022" w:rsidRPr="00A07463">
        <w:rPr>
          <w:rFonts w:ascii="Times New Roman" w:eastAsia="Times New Roman" w:hAnsi="Times New Roman" w:cs="Times New Roman"/>
          <w:sz w:val="26"/>
          <w:szCs w:val="26"/>
        </w:rPr>
        <w:t>К</w:t>
      </w:r>
      <w:r w:rsidRPr="00A07463">
        <w:rPr>
          <w:rFonts w:ascii="Times New Roman" w:eastAsia="Times New Roman" w:hAnsi="Times New Roman" w:cs="Times New Roman"/>
          <w:sz w:val="26"/>
          <w:szCs w:val="26"/>
        </w:rPr>
        <w:t>онфликте интересов на регулярной основе;</w:t>
      </w:r>
    </w:p>
    <w:p w14:paraId="51BF6043" w14:textId="23721D8C" w:rsidR="00014AC6" w:rsidRDefault="00014AC6" w:rsidP="00E8543C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7463">
        <w:rPr>
          <w:rFonts w:ascii="Times New Roman" w:eastAsia="Times New Roman" w:hAnsi="Times New Roman" w:cs="Times New Roman"/>
          <w:sz w:val="26"/>
          <w:szCs w:val="26"/>
        </w:rPr>
        <w:t>разовое раскрытие сведений по мере возникновения ситуаций Конфли</w:t>
      </w:r>
      <w:r w:rsidR="00777F73">
        <w:rPr>
          <w:rFonts w:ascii="Times New Roman" w:eastAsia="Times New Roman" w:hAnsi="Times New Roman" w:cs="Times New Roman"/>
          <w:sz w:val="26"/>
          <w:szCs w:val="26"/>
        </w:rPr>
        <w:t>кта интересов;</w:t>
      </w:r>
    </w:p>
    <w:p w14:paraId="6BE44CE9" w14:textId="49B42FA5" w:rsidR="00777F73" w:rsidRDefault="00777F73" w:rsidP="00E8543C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раскрытие сведений о Конфликте интересов Членами Закупочных комиссий.</w:t>
      </w:r>
    </w:p>
    <w:p w14:paraId="35DCC6E1" w14:textId="48D833A3" w:rsidR="00014AC6" w:rsidRPr="00A07463" w:rsidRDefault="0038299A" w:rsidP="00E854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7463">
        <w:rPr>
          <w:rFonts w:ascii="Times New Roman" w:eastAsia="Times New Roman" w:hAnsi="Times New Roman" w:cs="Times New Roman"/>
          <w:sz w:val="26"/>
          <w:szCs w:val="26"/>
        </w:rPr>
        <w:t>Каждый р</w:t>
      </w:r>
      <w:r w:rsidR="00014AC6" w:rsidRPr="00A07463">
        <w:rPr>
          <w:rFonts w:ascii="Times New Roman" w:eastAsia="Times New Roman" w:hAnsi="Times New Roman" w:cs="Times New Roman"/>
          <w:sz w:val="26"/>
          <w:szCs w:val="26"/>
        </w:rPr>
        <w:t xml:space="preserve">уководитель </w:t>
      </w:r>
      <w:r w:rsidR="002442F8" w:rsidRPr="00A07463">
        <w:rPr>
          <w:rFonts w:ascii="Times New Roman" w:eastAsia="Times New Roman" w:hAnsi="Times New Roman" w:cs="Times New Roman"/>
          <w:sz w:val="26"/>
          <w:szCs w:val="26"/>
        </w:rPr>
        <w:t xml:space="preserve">в случае подозрения о наличии в действиях своего подчиненного Конфликта интересов или возможности его возникновения </w:t>
      </w:r>
      <w:r w:rsidR="00014AC6" w:rsidRPr="00A07463">
        <w:rPr>
          <w:rFonts w:ascii="Times New Roman" w:eastAsia="Times New Roman" w:hAnsi="Times New Roman" w:cs="Times New Roman"/>
          <w:sz w:val="26"/>
          <w:szCs w:val="26"/>
        </w:rPr>
        <w:t xml:space="preserve">может номинировать своего подчиненного для заполнения Декларации, путем направления в </w:t>
      </w:r>
      <w:r w:rsidR="001145E6">
        <w:rPr>
          <w:rFonts w:ascii="Times New Roman" w:eastAsia="Times New Roman" w:hAnsi="Times New Roman" w:cs="Times New Roman"/>
          <w:sz w:val="26"/>
          <w:szCs w:val="26"/>
        </w:rPr>
        <w:t>Директору по персоналу,</w:t>
      </w:r>
      <w:r w:rsidR="00014AC6" w:rsidRPr="00A07463">
        <w:rPr>
          <w:rFonts w:ascii="Times New Roman" w:eastAsia="Times New Roman" w:hAnsi="Times New Roman" w:cs="Times New Roman"/>
          <w:sz w:val="26"/>
          <w:szCs w:val="26"/>
        </w:rPr>
        <w:t xml:space="preserve"> по электронной почте: ФИО, должности номинируемого </w:t>
      </w:r>
      <w:r w:rsidR="00F96FE5">
        <w:rPr>
          <w:rFonts w:ascii="Times New Roman" w:eastAsia="Times New Roman" w:hAnsi="Times New Roman" w:cs="Times New Roman"/>
          <w:sz w:val="26"/>
          <w:szCs w:val="26"/>
        </w:rPr>
        <w:t>Сотрудник</w:t>
      </w:r>
      <w:r w:rsidR="00014AC6" w:rsidRPr="00A07463">
        <w:rPr>
          <w:rFonts w:ascii="Times New Roman" w:eastAsia="Times New Roman" w:hAnsi="Times New Roman" w:cs="Times New Roman"/>
          <w:sz w:val="26"/>
          <w:szCs w:val="26"/>
        </w:rPr>
        <w:t>а и причины номинации.</w:t>
      </w:r>
    </w:p>
    <w:p w14:paraId="71C665B9" w14:textId="33A41328" w:rsidR="00014AC6" w:rsidRPr="00A07463" w:rsidRDefault="001145E6" w:rsidP="00E854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Директор по персоналу </w:t>
      </w:r>
      <w:r w:rsidR="004F4ED6">
        <w:rPr>
          <w:rFonts w:ascii="Times New Roman" w:eastAsia="Times New Roman" w:hAnsi="Times New Roman" w:cs="Times New Roman"/>
          <w:sz w:val="26"/>
          <w:szCs w:val="26"/>
        </w:rPr>
        <w:t>имеет право</w:t>
      </w:r>
      <w:r w:rsidR="004F4ED6" w:rsidRPr="00FA605A">
        <w:rPr>
          <w:rFonts w:ascii="Times New Roman" w:eastAsia="Times New Roman" w:hAnsi="Times New Roman" w:cs="Times New Roman"/>
          <w:sz w:val="26"/>
          <w:szCs w:val="26"/>
        </w:rPr>
        <w:t xml:space="preserve"> номинировать любого </w:t>
      </w:r>
      <w:r w:rsidR="004F4ED6">
        <w:rPr>
          <w:rFonts w:ascii="Times New Roman" w:eastAsia="Times New Roman" w:hAnsi="Times New Roman" w:cs="Times New Roman"/>
          <w:sz w:val="26"/>
          <w:szCs w:val="26"/>
        </w:rPr>
        <w:t>Сотрудника</w:t>
      </w:r>
      <w:r w:rsidR="004F4ED6" w:rsidRPr="00FA605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F4ED6">
        <w:rPr>
          <w:rFonts w:ascii="Times New Roman" w:eastAsia="Times New Roman" w:hAnsi="Times New Roman" w:cs="Times New Roman"/>
          <w:sz w:val="26"/>
          <w:szCs w:val="26"/>
        </w:rPr>
        <w:t>на</w:t>
      </w:r>
      <w:r w:rsidR="004F4ED6" w:rsidRPr="00FA605A">
        <w:rPr>
          <w:rFonts w:ascii="Times New Roman" w:eastAsia="Times New Roman" w:hAnsi="Times New Roman" w:cs="Times New Roman"/>
          <w:sz w:val="26"/>
          <w:szCs w:val="26"/>
        </w:rPr>
        <w:t xml:space="preserve"> заполнени</w:t>
      </w:r>
      <w:r w:rsidR="004F4ED6">
        <w:rPr>
          <w:rFonts w:ascii="Times New Roman" w:eastAsia="Times New Roman" w:hAnsi="Times New Roman" w:cs="Times New Roman"/>
          <w:sz w:val="26"/>
          <w:szCs w:val="26"/>
        </w:rPr>
        <w:t>е</w:t>
      </w:r>
      <w:r w:rsidR="004F4ED6" w:rsidRPr="00FA605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F4ED6">
        <w:rPr>
          <w:rFonts w:ascii="Times New Roman" w:eastAsia="Times New Roman" w:hAnsi="Times New Roman" w:cs="Times New Roman"/>
          <w:sz w:val="26"/>
          <w:szCs w:val="26"/>
        </w:rPr>
        <w:t>Декларации</w:t>
      </w:r>
      <w:r w:rsidR="004F4ED6" w:rsidRPr="00FA605A">
        <w:rPr>
          <w:rFonts w:ascii="Times New Roman" w:eastAsia="Times New Roman" w:hAnsi="Times New Roman" w:cs="Times New Roman"/>
          <w:sz w:val="26"/>
          <w:szCs w:val="26"/>
        </w:rPr>
        <w:t xml:space="preserve"> в случае наличия оснований полагать, что функция, выполняемая </w:t>
      </w:r>
      <w:r w:rsidR="004F4ED6">
        <w:rPr>
          <w:rFonts w:ascii="Times New Roman" w:eastAsia="Times New Roman" w:hAnsi="Times New Roman" w:cs="Times New Roman"/>
          <w:sz w:val="26"/>
          <w:szCs w:val="26"/>
        </w:rPr>
        <w:t>Сотрудником</w:t>
      </w:r>
      <w:r w:rsidR="004F4ED6" w:rsidRPr="00FA605A">
        <w:rPr>
          <w:rFonts w:ascii="Times New Roman" w:eastAsia="Times New Roman" w:hAnsi="Times New Roman" w:cs="Times New Roman"/>
          <w:sz w:val="26"/>
          <w:szCs w:val="26"/>
        </w:rPr>
        <w:t xml:space="preserve">, обладает повышенным уровнем риска возникновения Конфликта интересов или наличия основания полагать, что у </w:t>
      </w:r>
      <w:r w:rsidR="004F4ED6">
        <w:rPr>
          <w:rFonts w:ascii="Times New Roman" w:eastAsia="Times New Roman" w:hAnsi="Times New Roman" w:cs="Times New Roman"/>
          <w:sz w:val="26"/>
          <w:szCs w:val="26"/>
        </w:rPr>
        <w:t>Сотрудника</w:t>
      </w:r>
      <w:r w:rsidR="004F4ED6" w:rsidRPr="00FA605A">
        <w:rPr>
          <w:rFonts w:ascii="Times New Roman" w:eastAsia="Times New Roman" w:hAnsi="Times New Roman" w:cs="Times New Roman"/>
          <w:sz w:val="26"/>
          <w:szCs w:val="26"/>
        </w:rPr>
        <w:t xml:space="preserve"> имеется потенциальный Конфликт интересов</w:t>
      </w:r>
      <w:r w:rsidR="004F4ED6">
        <w:rPr>
          <w:rFonts w:ascii="Times New Roman" w:eastAsia="Times New Roman" w:hAnsi="Times New Roman" w:cs="Times New Roman"/>
          <w:sz w:val="26"/>
          <w:szCs w:val="26"/>
        </w:rPr>
        <w:t>.</w:t>
      </w:r>
      <w:r w:rsidR="00AC653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2D6647E0" w14:textId="29042341" w:rsidR="00014AC6" w:rsidRPr="00A07463" w:rsidRDefault="00014AC6" w:rsidP="003A2B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7463">
        <w:rPr>
          <w:rFonts w:ascii="Times New Roman" w:eastAsia="Times New Roman" w:hAnsi="Times New Roman" w:cs="Times New Roman"/>
          <w:sz w:val="26"/>
          <w:szCs w:val="26"/>
        </w:rPr>
        <w:t xml:space="preserve">Заполнение Декларации в рамках вышеуказанных номинаций может осуществляться как в рамках регулярного раскрытия информации о Конфликте интересов, так и в индивидуальном порядке, по решению </w:t>
      </w:r>
      <w:r w:rsidR="001145E6">
        <w:rPr>
          <w:rFonts w:ascii="Times New Roman" w:eastAsia="Times New Roman" w:hAnsi="Times New Roman" w:cs="Times New Roman"/>
          <w:sz w:val="26"/>
          <w:szCs w:val="26"/>
        </w:rPr>
        <w:t>Директора по персоналу.</w:t>
      </w:r>
    </w:p>
    <w:p w14:paraId="47E02368" w14:textId="725AFA31" w:rsidR="00014AC6" w:rsidRPr="00A07463" w:rsidRDefault="00014AC6" w:rsidP="00E8543C">
      <w:pPr>
        <w:numPr>
          <w:ilvl w:val="1"/>
          <w:numId w:val="22"/>
        </w:numPr>
        <w:spacing w:before="120"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bookmarkStart w:id="16" w:name="_Toc142484608"/>
      <w:r w:rsidRPr="00A07463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Перечень должностей, при назначении на которые и при замещении которых </w:t>
      </w:r>
      <w:r w:rsidR="00F96FE5">
        <w:rPr>
          <w:rFonts w:ascii="Times New Roman" w:eastAsia="Times New Roman" w:hAnsi="Times New Roman" w:cs="Times New Roman"/>
          <w:b/>
          <w:i/>
          <w:sz w:val="26"/>
          <w:szCs w:val="26"/>
        </w:rPr>
        <w:t>Сотрудник</w:t>
      </w:r>
      <w:r w:rsidRPr="00A07463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и обязаны заполнять Декларацию </w:t>
      </w:r>
      <w:r w:rsidR="00604E09" w:rsidRPr="00A07463">
        <w:rPr>
          <w:rFonts w:ascii="Times New Roman" w:eastAsia="Times New Roman" w:hAnsi="Times New Roman" w:cs="Times New Roman"/>
          <w:b/>
          <w:i/>
          <w:sz w:val="26"/>
          <w:szCs w:val="26"/>
        </w:rPr>
        <w:t>о конфликте</w:t>
      </w:r>
      <w:r w:rsidRPr="00A07463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интересов:</w:t>
      </w:r>
      <w:bookmarkEnd w:id="16"/>
    </w:p>
    <w:p w14:paraId="7CBB2E1C" w14:textId="6E0F80A8" w:rsidR="00014AC6" w:rsidRPr="00A07463" w:rsidRDefault="007337E2" w:rsidP="00E8543C">
      <w:pPr>
        <w:pStyle w:val="ab"/>
        <w:spacing w:after="0" w:line="240" w:lineRule="auto"/>
        <w:ind w:left="851" w:hanging="284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7463">
        <w:rPr>
          <w:rFonts w:ascii="Times New Roman" w:eastAsia="Times New Roman" w:hAnsi="Times New Roman" w:cs="Times New Roman"/>
          <w:sz w:val="26"/>
          <w:szCs w:val="26"/>
        </w:rPr>
        <w:t xml:space="preserve">а) </w:t>
      </w:r>
      <w:r w:rsidR="001145E6">
        <w:rPr>
          <w:rFonts w:ascii="Times New Roman" w:hAnsi="Times New Roman" w:cs="Times New Roman"/>
          <w:sz w:val="26"/>
          <w:szCs w:val="26"/>
        </w:rPr>
        <w:t xml:space="preserve">Генеральный директор, Технический директор, Коммерческий директор, Директор по информационным технологиям, </w:t>
      </w:r>
      <w:r w:rsidR="004F015C">
        <w:rPr>
          <w:rFonts w:ascii="Times New Roman" w:hAnsi="Times New Roman" w:cs="Times New Roman"/>
          <w:sz w:val="26"/>
          <w:szCs w:val="26"/>
        </w:rPr>
        <w:t>Директор по персоналу, Советник Генерального директора.</w:t>
      </w:r>
    </w:p>
    <w:p w14:paraId="7CA48F29" w14:textId="0738F462" w:rsidR="00714401" w:rsidRPr="00A07463" w:rsidRDefault="004F015C" w:rsidP="00E8543C">
      <w:pPr>
        <w:pStyle w:val="ab"/>
        <w:spacing w:after="0" w:line="240" w:lineRule="auto"/>
        <w:ind w:left="851" w:hanging="284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б</w:t>
      </w:r>
      <w:r w:rsidR="00714401">
        <w:rPr>
          <w:rFonts w:ascii="Times New Roman" w:eastAsia="Times New Roman" w:hAnsi="Times New Roman" w:cs="Times New Roman"/>
          <w:sz w:val="26"/>
          <w:szCs w:val="26"/>
        </w:rPr>
        <w:t>) Члены Закупочных комиссий.</w:t>
      </w:r>
    </w:p>
    <w:p w14:paraId="4069C456" w14:textId="77777777" w:rsidR="00014AC6" w:rsidRPr="00A07463" w:rsidRDefault="00256D57" w:rsidP="00E8543C">
      <w:pPr>
        <w:numPr>
          <w:ilvl w:val="1"/>
          <w:numId w:val="22"/>
        </w:numPr>
        <w:spacing w:before="120" w:after="0" w:line="240" w:lineRule="auto"/>
        <w:ind w:left="431" w:hanging="431"/>
        <w:jc w:val="both"/>
        <w:outlineLvl w:val="1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bookmarkStart w:id="17" w:name="_Toc142484609"/>
      <w:r w:rsidRPr="00A07463">
        <w:rPr>
          <w:rFonts w:ascii="Times New Roman" w:eastAsia="Times New Roman" w:hAnsi="Times New Roman" w:cs="Times New Roman"/>
          <w:b/>
          <w:i/>
          <w:sz w:val="26"/>
          <w:szCs w:val="26"/>
        </w:rPr>
        <w:t>Раскрытие сведений о К</w:t>
      </w:r>
      <w:r w:rsidR="00014AC6" w:rsidRPr="00A07463">
        <w:rPr>
          <w:rFonts w:ascii="Times New Roman" w:eastAsia="Times New Roman" w:hAnsi="Times New Roman" w:cs="Times New Roman"/>
          <w:b/>
          <w:i/>
          <w:sz w:val="26"/>
          <w:szCs w:val="26"/>
        </w:rPr>
        <w:t>онфликте интересов при приеме на работу</w:t>
      </w:r>
      <w:bookmarkEnd w:id="17"/>
    </w:p>
    <w:p w14:paraId="2BFF8FBD" w14:textId="554AFC06" w:rsidR="00014AC6" w:rsidRPr="00A07463" w:rsidRDefault="003F0CF2" w:rsidP="00E854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6.2.1 </w:t>
      </w:r>
      <w:r w:rsidR="00014AC6" w:rsidRPr="00A07463">
        <w:rPr>
          <w:rFonts w:ascii="Times New Roman" w:eastAsia="Times New Roman" w:hAnsi="Times New Roman" w:cs="Times New Roman"/>
          <w:sz w:val="26"/>
          <w:szCs w:val="26"/>
        </w:rPr>
        <w:t xml:space="preserve">При </w:t>
      </w:r>
      <w:r w:rsidR="00604E09" w:rsidRPr="00A07463">
        <w:rPr>
          <w:rFonts w:ascii="Times New Roman" w:eastAsia="Times New Roman" w:hAnsi="Times New Roman" w:cs="Times New Roman"/>
          <w:sz w:val="26"/>
          <w:szCs w:val="26"/>
        </w:rPr>
        <w:t xml:space="preserve">приеме на работу </w:t>
      </w:r>
      <w:r w:rsidR="008661D1" w:rsidRPr="00A07463">
        <w:rPr>
          <w:rFonts w:ascii="Times New Roman" w:eastAsia="Times New Roman" w:hAnsi="Times New Roman" w:cs="Times New Roman"/>
          <w:sz w:val="26"/>
          <w:szCs w:val="26"/>
        </w:rPr>
        <w:t>лиц, указанных в п. 6</w:t>
      </w:r>
      <w:r w:rsidR="00737B87" w:rsidRPr="00A07463">
        <w:rPr>
          <w:rFonts w:ascii="Times New Roman" w:eastAsia="Times New Roman" w:hAnsi="Times New Roman" w:cs="Times New Roman"/>
          <w:sz w:val="26"/>
          <w:szCs w:val="26"/>
        </w:rPr>
        <w:t xml:space="preserve">.1 настоящего Положения, ими заполняется </w:t>
      </w:r>
      <w:r w:rsidR="00604E09" w:rsidRPr="00A07463">
        <w:rPr>
          <w:rFonts w:ascii="Times New Roman" w:eastAsia="Times New Roman" w:hAnsi="Times New Roman" w:cs="Times New Roman"/>
          <w:sz w:val="26"/>
          <w:szCs w:val="26"/>
        </w:rPr>
        <w:t xml:space="preserve">Декларация </w:t>
      </w:r>
      <w:r w:rsidR="00AC653D" w:rsidRPr="00427A4F">
        <w:rPr>
          <w:rFonts w:ascii="Times New Roman" w:eastAsia="Times New Roman" w:hAnsi="Times New Roman" w:cs="Times New Roman"/>
          <w:sz w:val="26"/>
          <w:szCs w:val="26"/>
        </w:rPr>
        <w:t>в течение</w:t>
      </w:r>
      <w:r w:rsidR="00AC653D" w:rsidRPr="004F015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C653D" w:rsidRPr="004F015C">
        <w:rPr>
          <w:rFonts w:ascii="Times New Roman" w:eastAsia="Times New Roman" w:hAnsi="Times New Roman" w:cs="Times New Roman"/>
          <w:b/>
          <w:sz w:val="26"/>
          <w:szCs w:val="26"/>
        </w:rPr>
        <w:t>14 дней</w:t>
      </w:r>
      <w:r w:rsidR="00AC653D" w:rsidRPr="00427A4F">
        <w:rPr>
          <w:rFonts w:ascii="Times New Roman" w:eastAsia="Times New Roman" w:hAnsi="Times New Roman" w:cs="Times New Roman"/>
          <w:sz w:val="26"/>
          <w:szCs w:val="26"/>
        </w:rPr>
        <w:t xml:space="preserve"> календарных дней </w:t>
      </w:r>
      <w:r w:rsidR="00AC653D">
        <w:rPr>
          <w:rFonts w:ascii="Times New Roman" w:eastAsia="Times New Roman" w:hAnsi="Times New Roman" w:cs="Times New Roman"/>
          <w:sz w:val="26"/>
          <w:szCs w:val="26"/>
        </w:rPr>
        <w:t>с даты</w:t>
      </w:r>
      <w:r w:rsidR="00AC653D" w:rsidRPr="00427A4F">
        <w:rPr>
          <w:rFonts w:ascii="Times New Roman" w:eastAsia="Times New Roman" w:hAnsi="Times New Roman" w:cs="Times New Roman"/>
          <w:sz w:val="26"/>
          <w:szCs w:val="26"/>
        </w:rPr>
        <w:t xml:space="preserve"> начала трудовых отношений</w:t>
      </w:r>
      <w:r w:rsidR="00014AC6" w:rsidRPr="00A07463">
        <w:rPr>
          <w:rFonts w:ascii="Times New Roman" w:eastAsia="Times New Roman" w:hAnsi="Times New Roman" w:cs="Times New Roman"/>
          <w:sz w:val="26"/>
          <w:szCs w:val="26"/>
        </w:rPr>
        <w:t>. Ответственным за прием и рассмотрение Декларации при приеме на работу является</w:t>
      </w:r>
      <w:r w:rsidR="004C0193">
        <w:rPr>
          <w:rFonts w:ascii="Times New Roman" w:eastAsia="Times New Roman" w:hAnsi="Times New Roman" w:cs="Times New Roman"/>
          <w:sz w:val="26"/>
          <w:szCs w:val="26"/>
        </w:rPr>
        <w:t xml:space="preserve"> Директор по персоналу, который</w:t>
      </w:r>
      <w:r w:rsidR="00014AC6" w:rsidRPr="00A07463">
        <w:rPr>
          <w:rFonts w:ascii="Times New Roman" w:eastAsia="Times New Roman" w:hAnsi="Times New Roman" w:cs="Times New Roman"/>
          <w:sz w:val="26"/>
          <w:szCs w:val="26"/>
        </w:rPr>
        <w:t>:</w:t>
      </w:r>
    </w:p>
    <w:p w14:paraId="063A1BFB" w14:textId="7BE490FC" w:rsidR="00014AC6" w:rsidRPr="00A07463" w:rsidRDefault="00460F1C" w:rsidP="00E8543C">
      <w:pPr>
        <w:pStyle w:val="ab"/>
        <w:numPr>
          <w:ilvl w:val="0"/>
          <w:numId w:val="19"/>
        </w:numPr>
        <w:spacing w:after="0" w:line="240" w:lineRule="auto"/>
        <w:ind w:left="851" w:hanging="284"/>
        <w:contextualSpacing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7463">
        <w:rPr>
          <w:rFonts w:ascii="Times New Roman" w:eastAsia="Times New Roman" w:hAnsi="Times New Roman" w:cs="Times New Roman"/>
          <w:sz w:val="26"/>
          <w:szCs w:val="26"/>
        </w:rPr>
        <w:t>п</w:t>
      </w:r>
      <w:r w:rsidR="00014AC6" w:rsidRPr="00A07463">
        <w:rPr>
          <w:rFonts w:ascii="Times New Roman" w:eastAsia="Times New Roman" w:hAnsi="Times New Roman" w:cs="Times New Roman"/>
          <w:sz w:val="26"/>
          <w:szCs w:val="26"/>
        </w:rPr>
        <w:t xml:space="preserve">олучает заполненную Декларацию от </w:t>
      </w:r>
      <w:r w:rsidR="004F4ED6">
        <w:rPr>
          <w:rFonts w:ascii="Times New Roman" w:eastAsia="Times New Roman" w:hAnsi="Times New Roman" w:cs="Times New Roman"/>
          <w:sz w:val="26"/>
          <w:szCs w:val="26"/>
        </w:rPr>
        <w:t>Сотрудника</w:t>
      </w:r>
      <w:r w:rsidR="00014AC6" w:rsidRPr="00A07463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7E50293F" w14:textId="0A9B0CB6" w:rsidR="00014AC6" w:rsidRPr="00A07463" w:rsidRDefault="00460F1C" w:rsidP="00E8543C">
      <w:pPr>
        <w:numPr>
          <w:ilvl w:val="0"/>
          <w:numId w:val="19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7463">
        <w:rPr>
          <w:rFonts w:ascii="Times New Roman" w:eastAsia="Times New Roman" w:hAnsi="Times New Roman" w:cs="Times New Roman"/>
          <w:sz w:val="26"/>
          <w:szCs w:val="26"/>
        </w:rPr>
        <w:t>в</w:t>
      </w:r>
      <w:r w:rsidR="00014AC6" w:rsidRPr="00A07463">
        <w:rPr>
          <w:rFonts w:ascii="Times New Roman" w:eastAsia="Times New Roman" w:hAnsi="Times New Roman" w:cs="Times New Roman"/>
          <w:sz w:val="26"/>
          <w:szCs w:val="26"/>
        </w:rPr>
        <w:t xml:space="preserve"> случае необходимости, уточняет у </w:t>
      </w:r>
      <w:r w:rsidR="004F4ED6">
        <w:rPr>
          <w:rFonts w:ascii="Times New Roman" w:eastAsia="Times New Roman" w:hAnsi="Times New Roman" w:cs="Times New Roman"/>
          <w:sz w:val="26"/>
          <w:szCs w:val="26"/>
        </w:rPr>
        <w:t>Сотрудника</w:t>
      </w:r>
      <w:r w:rsidR="004F4ED6" w:rsidRPr="00A0746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14AC6" w:rsidRPr="00A07463">
        <w:rPr>
          <w:rFonts w:ascii="Times New Roman" w:eastAsia="Times New Roman" w:hAnsi="Times New Roman" w:cs="Times New Roman"/>
          <w:sz w:val="26"/>
          <w:szCs w:val="26"/>
        </w:rPr>
        <w:t>сведения, содержащиеся в Декларации;</w:t>
      </w:r>
    </w:p>
    <w:p w14:paraId="644B5783" w14:textId="688A60FA" w:rsidR="00014AC6" w:rsidRPr="00A07463" w:rsidRDefault="00460F1C" w:rsidP="00E8543C">
      <w:pPr>
        <w:numPr>
          <w:ilvl w:val="0"/>
          <w:numId w:val="19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7463">
        <w:rPr>
          <w:rFonts w:ascii="Times New Roman" w:eastAsia="Times New Roman" w:hAnsi="Times New Roman" w:cs="Times New Roman"/>
          <w:sz w:val="26"/>
          <w:szCs w:val="26"/>
        </w:rPr>
        <w:t>в</w:t>
      </w:r>
      <w:r w:rsidR="00014AC6" w:rsidRPr="00A07463">
        <w:rPr>
          <w:rFonts w:ascii="Times New Roman" w:eastAsia="Times New Roman" w:hAnsi="Times New Roman" w:cs="Times New Roman"/>
          <w:sz w:val="26"/>
          <w:szCs w:val="26"/>
        </w:rPr>
        <w:t xml:space="preserve"> случае положительного ответа на 1 (один) или несколько вопросов Декларации </w:t>
      </w:r>
      <w:r w:rsidR="004C0193">
        <w:rPr>
          <w:rFonts w:ascii="Times New Roman" w:eastAsia="Times New Roman" w:hAnsi="Times New Roman" w:cs="Times New Roman"/>
          <w:sz w:val="26"/>
          <w:szCs w:val="26"/>
        </w:rPr>
        <w:t>уведомляет об этом Генерального директора.</w:t>
      </w:r>
    </w:p>
    <w:p w14:paraId="39691FB8" w14:textId="79434AA6" w:rsidR="00014AC6" w:rsidRPr="00A07463" w:rsidRDefault="00460F1C" w:rsidP="00E8543C">
      <w:pPr>
        <w:numPr>
          <w:ilvl w:val="0"/>
          <w:numId w:val="19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7463">
        <w:rPr>
          <w:rFonts w:ascii="Times New Roman" w:eastAsia="Times New Roman" w:hAnsi="Times New Roman" w:cs="Times New Roman"/>
          <w:sz w:val="26"/>
          <w:szCs w:val="26"/>
        </w:rPr>
        <w:t>о</w:t>
      </w:r>
      <w:r w:rsidR="00014AC6" w:rsidRPr="00A07463">
        <w:rPr>
          <w:rFonts w:ascii="Times New Roman" w:eastAsia="Times New Roman" w:hAnsi="Times New Roman" w:cs="Times New Roman"/>
          <w:sz w:val="26"/>
          <w:szCs w:val="26"/>
        </w:rPr>
        <w:t xml:space="preserve">ригинал заполненной Декларации </w:t>
      </w:r>
      <w:r w:rsidR="00567DE6" w:rsidRPr="00A07463">
        <w:rPr>
          <w:rFonts w:ascii="Times New Roman" w:eastAsia="Times New Roman" w:hAnsi="Times New Roman" w:cs="Times New Roman"/>
          <w:sz w:val="26"/>
          <w:szCs w:val="26"/>
        </w:rPr>
        <w:t>храни</w:t>
      </w:r>
      <w:r w:rsidR="00B90D95" w:rsidRPr="00A07463">
        <w:rPr>
          <w:rFonts w:ascii="Times New Roman" w:eastAsia="Times New Roman" w:hAnsi="Times New Roman" w:cs="Times New Roman"/>
          <w:sz w:val="26"/>
          <w:szCs w:val="26"/>
        </w:rPr>
        <w:t>тся в личном деле</w:t>
      </w:r>
      <w:r w:rsidR="00014AC6" w:rsidRPr="00A0746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F4ED6">
        <w:rPr>
          <w:rFonts w:ascii="Times New Roman" w:eastAsia="Times New Roman" w:hAnsi="Times New Roman" w:cs="Times New Roman"/>
          <w:sz w:val="26"/>
          <w:szCs w:val="26"/>
        </w:rPr>
        <w:t>Сотрудника</w:t>
      </w:r>
      <w:r w:rsidR="00014AC6" w:rsidRPr="00A07463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6980385A" w14:textId="169215A8" w:rsidR="00714401" w:rsidRPr="00714401" w:rsidRDefault="00714401" w:rsidP="00E854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14401">
        <w:rPr>
          <w:rFonts w:ascii="Times New Roman" w:eastAsia="Times New Roman" w:hAnsi="Times New Roman" w:cs="Times New Roman"/>
          <w:sz w:val="26"/>
          <w:szCs w:val="26"/>
        </w:rPr>
        <w:t xml:space="preserve">В случае, если становится известно, что кандидат на вакансию или лицо, планирующее заключить Договор ГПХ с Компанией, попадает в подчинение к Связанному лицу, является </w:t>
      </w:r>
      <w:proofErr w:type="spellStart"/>
      <w:r w:rsidRPr="00714401">
        <w:rPr>
          <w:rFonts w:ascii="Times New Roman" w:eastAsia="Times New Roman" w:hAnsi="Times New Roman" w:cs="Times New Roman"/>
          <w:sz w:val="26"/>
          <w:szCs w:val="26"/>
        </w:rPr>
        <w:t>самозанятым</w:t>
      </w:r>
      <w:proofErr w:type="spellEnd"/>
      <w:r w:rsidRPr="00714401">
        <w:rPr>
          <w:rFonts w:ascii="Times New Roman" w:eastAsia="Times New Roman" w:hAnsi="Times New Roman" w:cs="Times New Roman"/>
          <w:sz w:val="26"/>
          <w:szCs w:val="26"/>
        </w:rPr>
        <w:t xml:space="preserve">, индивидуальным предпринимателем, работает по совместительству (на основании трудового договора с другим работодателем) или выполняет работы по Договору ГПХ с другой компанией, является руководителем и/или владеет долей свыше 5% в сторонней организации, он обязан в трехдневный срок уведомить </w:t>
      </w:r>
      <w:r w:rsidR="004C0193">
        <w:rPr>
          <w:rFonts w:ascii="Times New Roman" w:eastAsia="Times New Roman" w:hAnsi="Times New Roman" w:cs="Times New Roman"/>
          <w:sz w:val="26"/>
          <w:szCs w:val="26"/>
        </w:rPr>
        <w:t>Директора по персоналу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14401">
        <w:rPr>
          <w:rFonts w:ascii="Times New Roman" w:eastAsia="Times New Roman" w:hAnsi="Times New Roman" w:cs="Times New Roman"/>
          <w:sz w:val="26"/>
          <w:szCs w:val="26"/>
        </w:rPr>
        <w:t>любым удобным способом для предотвращения Конфликта интересов и разработки рекомендации по его урегулированию.</w:t>
      </w:r>
    </w:p>
    <w:p w14:paraId="2FE7C513" w14:textId="77777777" w:rsidR="00714401" w:rsidRDefault="00714401" w:rsidP="00E854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0F2BB99" w14:textId="77F29269" w:rsidR="00F31A69" w:rsidRPr="00A07463" w:rsidRDefault="00405588" w:rsidP="00E854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7463">
        <w:rPr>
          <w:rFonts w:ascii="Times New Roman" w:eastAsia="Times New Roman" w:hAnsi="Times New Roman" w:cs="Times New Roman"/>
          <w:sz w:val="26"/>
          <w:szCs w:val="26"/>
        </w:rPr>
        <w:t xml:space="preserve">Проверка информации о Конфликте интересов осуществляется в соответствии с п. 7 настоящего Положения. </w:t>
      </w:r>
    </w:p>
    <w:p w14:paraId="4C6174E4" w14:textId="77777777" w:rsidR="00014AC6" w:rsidRPr="00A07463" w:rsidRDefault="00014AC6" w:rsidP="00E8543C">
      <w:pPr>
        <w:numPr>
          <w:ilvl w:val="1"/>
          <w:numId w:val="22"/>
        </w:numPr>
        <w:spacing w:before="120" w:after="0" w:line="240" w:lineRule="auto"/>
        <w:ind w:left="431" w:hanging="431"/>
        <w:jc w:val="both"/>
        <w:outlineLvl w:val="1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bookmarkStart w:id="18" w:name="_Toc142484610"/>
      <w:r w:rsidRPr="00A07463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Раскрытие сведений о </w:t>
      </w:r>
      <w:r w:rsidR="00256D57" w:rsidRPr="00A07463">
        <w:rPr>
          <w:rFonts w:ascii="Times New Roman" w:eastAsia="Times New Roman" w:hAnsi="Times New Roman" w:cs="Times New Roman"/>
          <w:b/>
          <w:i/>
          <w:sz w:val="26"/>
          <w:szCs w:val="26"/>
        </w:rPr>
        <w:t>К</w:t>
      </w:r>
      <w:r w:rsidRPr="00A07463">
        <w:rPr>
          <w:rFonts w:ascii="Times New Roman" w:eastAsia="Times New Roman" w:hAnsi="Times New Roman" w:cs="Times New Roman"/>
          <w:b/>
          <w:i/>
          <w:sz w:val="26"/>
          <w:szCs w:val="26"/>
        </w:rPr>
        <w:t>онфликте интересов при назначении на новую должность</w:t>
      </w:r>
      <w:bookmarkEnd w:id="18"/>
    </w:p>
    <w:p w14:paraId="51CE3242" w14:textId="706211D6" w:rsidR="00014AC6" w:rsidRPr="00A07463" w:rsidRDefault="00014AC6" w:rsidP="00E854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7463">
        <w:rPr>
          <w:rFonts w:ascii="Times New Roman" w:eastAsia="Times New Roman" w:hAnsi="Times New Roman" w:cs="Times New Roman"/>
          <w:sz w:val="26"/>
          <w:szCs w:val="26"/>
        </w:rPr>
        <w:t xml:space="preserve">При назначении </w:t>
      </w:r>
      <w:r w:rsidR="004F4ED6">
        <w:rPr>
          <w:rFonts w:ascii="Times New Roman" w:eastAsia="Times New Roman" w:hAnsi="Times New Roman" w:cs="Times New Roman"/>
          <w:sz w:val="26"/>
          <w:szCs w:val="26"/>
        </w:rPr>
        <w:t xml:space="preserve">Сотрудников </w:t>
      </w:r>
      <w:r w:rsidRPr="00A07463">
        <w:rPr>
          <w:rFonts w:ascii="Times New Roman" w:eastAsia="Times New Roman" w:hAnsi="Times New Roman" w:cs="Times New Roman"/>
          <w:sz w:val="26"/>
          <w:szCs w:val="26"/>
        </w:rPr>
        <w:t xml:space="preserve">на новую должность, </w:t>
      </w:r>
      <w:r w:rsidR="004F4ED6">
        <w:rPr>
          <w:rFonts w:ascii="Times New Roman" w:eastAsia="Times New Roman" w:hAnsi="Times New Roman" w:cs="Times New Roman"/>
          <w:sz w:val="26"/>
          <w:szCs w:val="26"/>
        </w:rPr>
        <w:t>входящую в перечень,</w:t>
      </w:r>
      <w:r w:rsidRPr="00A0746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F4ED6">
        <w:rPr>
          <w:rFonts w:ascii="Times New Roman" w:eastAsia="Times New Roman" w:hAnsi="Times New Roman" w:cs="Times New Roman"/>
          <w:sz w:val="26"/>
          <w:szCs w:val="26"/>
        </w:rPr>
        <w:t>указанный</w:t>
      </w:r>
      <w:r w:rsidR="004F4ED6" w:rsidRPr="00A0746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07463">
        <w:rPr>
          <w:rFonts w:ascii="Times New Roman" w:eastAsia="Times New Roman" w:hAnsi="Times New Roman" w:cs="Times New Roman"/>
          <w:sz w:val="26"/>
          <w:szCs w:val="26"/>
        </w:rPr>
        <w:t xml:space="preserve">в п. </w:t>
      </w:r>
      <w:r w:rsidR="008661D1" w:rsidRPr="00A07463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A07463">
        <w:rPr>
          <w:rFonts w:ascii="Times New Roman" w:eastAsia="Times New Roman" w:hAnsi="Times New Roman" w:cs="Times New Roman"/>
          <w:sz w:val="26"/>
          <w:szCs w:val="26"/>
        </w:rPr>
        <w:t xml:space="preserve">.1 настоящего Положения, </w:t>
      </w:r>
      <w:r w:rsidR="004F4ED6">
        <w:rPr>
          <w:rFonts w:ascii="Times New Roman" w:eastAsia="Times New Roman" w:hAnsi="Times New Roman" w:cs="Times New Roman"/>
          <w:sz w:val="26"/>
          <w:szCs w:val="26"/>
        </w:rPr>
        <w:t>Сотрудник</w:t>
      </w:r>
      <w:r w:rsidR="004F4ED6" w:rsidRPr="00A0746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07463">
        <w:rPr>
          <w:rFonts w:ascii="Times New Roman" w:eastAsia="Times New Roman" w:hAnsi="Times New Roman" w:cs="Times New Roman"/>
          <w:sz w:val="26"/>
          <w:szCs w:val="26"/>
        </w:rPr>
        <w:t>заполняет Декларацию. Ответственным за прием и рассмотрение Декларации, при</w:t>
      </w:r>
      <w:r w:rsidR="00DA5D89" w:rsidRPr="00A07463">
        <w:rPr>
          <w:rFonts w:ascii="Times New Roman" w:eastAsia="Times New Roman" w:hAnsi="Times New Roman" w:cs="Times New Roman"/>
          <w:sz w:val="26"/>
          <w:szCs w:val="26"/>
        </w:rPr>
        <w:t xml:space="preserve"> назначении на новую должность является </w:t>
      </w:r>
      <w:r w:rsidR="004C0193">
        <w:rPr>
          <w:rFonts w:ascii="Times New Roman" w:eastAsia="Times New Roman" w:hAnsi="Times New Roman" w:cs="Times New Roman"/>
          <w:sz w:val="26"/>
          <w:szCs w:val="26"/>
        </w:rPr>
        <w:t>Директор по персоналу.</w:t>
      </w:r>
    </w:p>
    <w:p w14:paraId="6E6AE93D" w14:textId="76E8A1BF" w:rsidR="00A24574" w:rsidRPr="00A07463" w:rsidRDefault="00014AC6" w:rsidP="00B967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A07463">
        <w:rPr>
          <w:rFonts w:ascii="Times New Roman" w:eastAsia="Times New Roman" w:hAnsi="Times New Roman" w:cs="Times New Roman"/>
          <w:sz w:val="26"/>
          <w:szCs w:val="26"/>
        </w:rPr>
        <w:t>Порядок действий</w:t>
      </w:r>
      <w:proofErr w:type="gramEnd"/>
      <w:r w:rsidRPr="00A0746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D5F74">
        <w:rPr>
          <w:rFonts w:ascii="Times New Roman" w:eastAsia="Times New Roman" w:hAnsi="Times New Roman" w:cs="Times New Roman"/>
          <w:sz w:val="26"/>
          <w:szCs w:val="26"/>
        </w:rPr>
        <w:t xml:space="preserve">которого, </w:t>
      </w:r>
      <w:r w:rsidRPr="00A07463">
        <w:rPr>
          <w:rFonts w:ascii="Times New Roman" w:eastAsia="Times New Roman" w:hAnsi="Times New Roman" w:cs="Times New Roman"/>
          <w:sz w:val="26"/>
          <w:szCs w:val="26"/>
        </w:rPr>
        <w:t>при получении Декларации</w:t>
      </w:r>
      <w:r w:rsidR="007D5F74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A07463">
        <w:rPr>
          <w:rFonts w:ascii="Times New Roman" w:eastAsia="Times New Roman" w:hAnsi="Times New Roman" w:cs="Times New Roman"/>
          <w:sz w:val="26"/>
          <w:szCs w:val="26"/>
        </w:rPr>
        <w:t xml:space="preserve"> аналогичен порядку, указанному в п. </w:t>
      </w:r>
      <w:r w:rsidR="008661D1" w:rsidRPr="00A07463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A07463">
        <w:rPr>
          <w:rFonts w:ascii="Times New Roman" w:eastAsia="Times New Roman" w:hAnsi="Times New Roman" w:cs="Times New Roman"/>
          <w:sz w:val="26"/>
          <w:szCs w:val="26"/>
        </w:rPr>
        <w:t>.2</w:t>
      </w:r>
      <w:r w:rsidR="003F0CF2">
        <w:rPr>
          <w:rFonts w:ascii="Times New Roman" w:eastAsia="Times New Roman" w:hAnsi="Times New Roman" w:cs="Times New Roman"/>
          <w:sz w:val="26"/>
          <w:szCs w:val="26"/>
        </w:rPr>
        <w:t>.2</w:t>
      </w:r>
      <w:r w:rsidRPr="00A07463">
        <w:rPr>
          <w:rFonts w:ascii="Times New Roman" w:eastAsia="Times New Roman" w:hAnsi="Times New Roman" w:cs="Times New Roman"/>
          <w:sz w:val="26"/>
          <w:szCs w:val="26"/>
        </w:rPr>
        <w:t xml:space="preserve"> настоящего Положения. </w:t>
      </w:r>
    </w:p>
    <w:p w14:paraId="2E12B8F8" w14:textId="77777777" w:rsidR="00014AC6" w:rsidRPr="00A07463" w:rsidRDefault="00014AC6" w:rsidP="00EC1022">
      <w:pPr>
        <w:numPr>
          <w:ilvl w:val="1"/>
          <w:numId w:val="22"/>
        </w:numPr>
        <w:spacing w:before="120" w:after="60" w:line="240" w:lineRule="auto"/>
        <w:ind w:left="431" w:hanging="431"/>
        <w:jc w:val="both"/>
        <w:outlineLvl w:val="1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bookmarkStart w:id="19" w:name="_Toc142484611"/>
      <w:r w:rsidRPr="00A07463">
        <w:rPr>
          <w:rFonts w:ascii="Times New Roman" w:eastAsia="Times New Roman" w:hAnsi="Times New Roman" w:cs="Times New Roman"/>
          <w:b/>
          <w:i/>
          <w:sz w:val="26"/>
          <w:szCs w:val="26"/>
        </w:rPr>
        <w:t>Регулярное раскрытие информации о Конфликте интересов</w:t>
      </w:r>
      <w:bookmarkEnd w:id="19"/>
    </w:p>
    <w:p w14:paraId="1F4EDE68" w14:textId="660243F9" w:rsidR="00014AC6" w:rsidRPr="00A07463" w:rsidRDefault="00014AC6" w:rsidP="00E634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7463">
        <w:rPr>
          <w:rFonts w:ascii="Times New Roman" w:eastAsia="Times New Roman" w:hAnsi="Times New Roman" w:cs="Times New Roman"/>
          <w:sz w:val="26"/>
          <w:szCs w:val="26"/>
        </w:rPr>
        <w:t xml:space="preserve"> Сотрудники, занимающие должности, указанные в п.</w:t>
      </w:r>
      <w:r w:rsidR="008661D1" w:rsidRPr="00A07463">
        <w:rPr>
          <w:rFonts w:ascii="Times New Roman" w:eastAsia="Times New Roman" w:hAnsi="Times New Roman" w:cs="Times New Roman"/>
          <w:sz w:val="26"/>
          <w:szCs w:val="26"/>
        </w:rPr>
        <w:t xml:space="preserve"> 6</w:t>
      </w:r>
      <w:r w:rsidRPr="00A07463">
        <w:rPr>
          <w:rFonts w:ascii="Times New Roman" w:eastAsia="Times New Roman" w:hAnsi="Times New Roman" w:cs="Times New Roman"/>
          <w:sz w:val="26"/>
          <w:szCs w:val="26"/>
        </w:rPr>
        <w:t>.1, должны регулярно (не реже 1 раза в 2 года) раскрывать информацию о Конфликте интересов</w:t>
      </w:r>
      <w:r w:rsidR="001F4ACE" w:rsidRPr="00A07463">
        <w:rPr>
          <w:rFonts w:ascii="Times New Roman" w:eastAsia="Times New Roman" w:hAnsi="Times New Roman" w:cs="Times New Roman"/>
          <w:sz w:val="26"/>
          <w:szCs w:val="26"/>
        </w:rPr>
        <w:t xml:space="preserve"> (осуществлять регулярное </w:t>
      </w:r>
      <w:r w:rsidR="003A37A2">
        <w:rPr>
          <w:rFonts w:ascii="Times New Roman" w:eastAsia="Times New Roman" w:hAnsi="Times New Roman" w:cs="Times New Roman"/>
          <w:sz w:val="26"/>
          <w:szCs w:val="26"/>
        </w:rPr>
        <w:t>д</w:t>
      </w:r>
      <w:r w:rsidR="001F4ACE" w:rsidRPr="00A07463">
        <w:rPr>
          <w:rFonts w:ascii="Times New Roman" w:eastAsia="Times New Roman" w:hAnsi="Times New Roman" w:cs="Times New Roman"/>
          <w:sz w:val="26"/>
          <w:szCs w:val="26"/>
        </w:rPr>
        <w:t>екларирование)</w:t>
      </w:r>
      <w:r w:rsidRPr="00A07463">
        <w:rPr>
          <w:rFonts w:ascii="Times New Roman" w:eastAsia="Times New Roman" w:hAnsi="Times New Roman" w:cs="Times New Roman"/>
          <w:sz w:val="26"/>
          <w:szCs w:val="26"/>
        </w:rPr>
        <w:t>, посредством заполнения Декларации о конфликте интересов</w:t>
      </w:r>
      <w:r w:rsidR="001F4ACE" w:rsidRPr="00A07463">
        <w:rPr>
          <w:rFonts w:ascii="Times New Roman" w:eastAsia="Times New Roman" w:hAnsi="Times New Roman" w:cs="Times New Roman"/>
          <w:sz w:val="26"/>
          <w:szCs w:val="26"/>
        </w:rPr>
        <w:t xml:space="preserve"> (Приложение 1)</w:t>
      </w:r>
      <w:r w:rsidRPr="00A07463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 w14:paraId="1C8354EC" w14:textId="4473600B" w:rsidR="00014AC6" w:rsidRPr="00A07463" w:rsidRDefault="00014AC6" w:rsidP="007D5F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7463">
        <w:rPr>
          <w:rFonts w:ascii="Times New Roman" w:eastAsia="Times New Roman" w:hAnsi="Times New Roman" w:cs="Times New Roman"/>
          <w:sz w:val="26"/>
          <w:szCs w:val="26"/>
        </w:rPr>
        <w:t xml:space="preserve">Процедуру регулярного </w:t>
      </w:r>
      <w:r w:rsidR="003A37A2">
        <w:rPr>
          <w:rFonts w:ascii="Times New Roman" w:eastAsia="Times New Roman" w:hAnsi="Times New Roman" w:cs="Times New Roman"/>
          <w:sz w:val="26"/>
          <w:szCs w:val="26"/>
        </w:rPr>
        <w:t>д</w:t>
      </w:r>
      <w:r w:rsidRPr="00A07463">
        <w:rPr>
          <w:rFonts w:ascii="Times New Roman" w:eastAsia="Times New Roman" w:hAnsi="Times New Roman" w:cs="Times New Roman"/>
          <w:sz w:val="26"/>
          <w:szCs w:val="26"/>
        </w:rPr>
        <w:t xml:space="preserve">екларирования инициирует </w:t>
      </w:r>
      <w:r w:rsidR="007D5F74">
        <w:rPr>
          <w:rFonts w:ascii="Times New Roman" w:eastAsia="Times New Roman" w:hAnsi="Times New Roman" w:cs="Times New Roman"/>
          <w:sz w:val="26"/>
          <w:szCs w:val="26"/>
        </w:rPr>
        <w:t>Директор по персоналу,</w:t>
      </w:r>
      <w:r w:rsidRPr="00A07463">
        <w:rPr>
          <w:rFonts w:ascii="Times New Roman" w:eastAsia="Times New Roman" w:hAnsi="Times New Roman" w:cs="Times New Roman"/>
          <w:sz w:val="26"/>
          <w:szCs w:val="26"/>
        </w:rPr>
        <w:t xml:space="preserve"> направляя письмо о необходимости проведен</w:t>
      </w:r>
      <w:r w:rsidR="007D5F74">
        <w:rPr>
          <w:rFonts w:ascii="Times New Roman" w:eastAsia="Times New Roman" w:hAnsi="Times New Roman" w:cs="Times New Roman"/>
          <w:sz w:val="26"/>
          <w:szCs w:val="26"/>
        </w:rPr>
        <w:t>ии регулярного Декларирования.</w:t>
      </w:r>
    </w:p>
    <w:p w14:paraId="04222BC8" w14:textId="21AD6A4E" w:rsidR="003F0CF2" w:rsidRPr="00A07463" w:rsidRDefault="003F0CF2" w:rsidP="003F0C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7463">
        <w:rPr>
          <w:rFonts w:ascii="Times New Roman" w:eastAsia="Times New Roman" w:hAnsi="Times New Roman" w:cs="Times New Roman"/>
          <w:sz w:val="26"/>
          <w:szCs w:val="26"/>
        </w:rPr>
        <w:t xml:space="preserve">Порядок действий </w:t>
      </w:r>
      <w:r w:rsidR="007D5F74">
        <w:rPr>
          <w:rFonts w:ascii="Times New Roman" w:eastAsia="Times New Roman" w:hAnsi="Times New Roman" w:cs="Times New Roman"/>
          <w:sz w:val="26"/>
          <w:szCs w:val="26"/>
        </w:rPr>
        <w:t>по проверке Декларации Директором по персоналу</w:t>
      </w:r>
      <w:r w:rsidRPr="00A07463">
        <w:rPr>
          <w:rFonts w:ascii="Times New Roman" w:eastAsia="Times New Roman" w:hAnsi="Times New Roman" w:cs="Times New Roman"/>
          <w:sz w:val="26"/>
          <w:szCs w:val="26"/>
        </w:rPr>
        <w:t xml:space="preserve"> аналогичен порядку, указанному в п. 6.2</w:t>
      </w:r>
      <w:r>
        <w:rPr>
          <w:rFonts w:ascii="Times New Roman" w:eastAsia="Times New Roman" w:hAnsi="Times New Roman" w:cs="Times New Roman"/>
          <w:sz w:val="26"/>
          <w:szCs w:val="26"/>
        </w:rPr>
        <w:t>.2</w:t>
      </w:r>
      <w:r w:rsidRPr="00A07463">
        <w:rPr>
          <w:rFonts w:ascii="Times New Roman" w:eastAsia="Times New Roman" w:hAnsi="Times New Roman" w:cs="Times New Roman"/>
          <w:sz w:val="26"/>
          <w:szCs w:val="26"/>
        </w:rPr>
        <w:t xml:space="preserve"> настоящего Положения. </w:t>
      </w:r>
    </w:p>
    <w:p w14:paraId="0B45D612" w14:textId="64230EDA" w:rsidR="00014AC6" w:rsidRPr="00A07463" w:rsidRDefault="001600A6" w:rsidP="001600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7463">
        <w:rPr>
          <w:rFonts w:ascii="Times New Roman" w:eastAsia="Times New Roman" w:hAnsi="Times New Roman" w:cs="Times New Roman"/>
          <w:sz w:val="26"/>
          <w:szCs w:val="26"/>
        </w:rPr>
        <w:t xml:space="preserve">Указанные действия должны быть совершены в срок не позднее 30 календарных дней с момента поступления заполненных </w:t>
      </w:r>
      <w:r w:rsidR="003F0CF2">
        <w:rPr>
          <w:rFonts w:ascii="Times New Roman" w:eastAsia="Times New Roman" w:hAnsi="Times New Roman" w:cs="Times New Roman"/>
          <w:sz w:val="26"/>
          <w:szCs w:val="26"/>
        </w:rPr>
        <w:t>Сотрудниками</w:t>
      </w:r>
      <w:r w:rsidR="003F0CF2" w:rsidRPr="00A0746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D5F74">
        <w:rPr>
          <w:rFonts w:ascii="Times New Roman" w:eastAsia="Times New Roman" w:hAnsi="Times New Roman" w:cs="Times New Roman"/>
          <w:sz w:val="26"/>
          <w:szCs w:val="26"/>
        </w:rPr>
        <w:t>Деклараций.</w:t>
      </w:r>
    </w:p>
    <w:p w14:paraId="1132255E" w14:textId="417AB492" w:rsidR="00014AC6" w:rsidRPr="00A07463" w:rsidRDefault="007D5F74" w:rsidP="00E63435">
      <w:pPr>
        <w:spacing w:after="0" w:line="240" w:lineRule="auto"/>
        <w:ind w:firstLine="794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выявлении </w:t>
      </w:r>
      <w:r w:rsidR="00014AC6" w:rsidRPr="00A07463">
        <w:rPr>
          <w:rFonts w:ascii="Times New Roman" w:eastAsia="Times New Roman" w:hAnsi="Times New Roman" w:cs="Times New Roman"/>
          <w:sz w:val="26"/>
          <w:szCs w:val="26"/>
        </w:rPr>
        <w:t>Деклараций, содер</w:t>
      </w:r>
      <w:r w:rsidR="00390143" w:rsidRPr="00A07463">
        <w:rPr>
          <w:rFonts w:ascii="Times New Roman" w:eastAsia="Times New Roman" w:hAnsi="Times New Roman" w:cs="Times New Roman"/>
          <w:sz w:val="26"/>
          <w:szCs w:val="26"/>
        </w:rPr>
        <w:t>жащих сведения о потенциальном К</w:t>
      </w:r>
      <w:r w:rsidR="00014AC6" w:rsidRPr="00A07463">
        <w:rPr>
          <w:rFonts w:ascii="Times New Roman" w:eastAsia="Times New Roman" w:hAnsi="Times New Roman" w:cs="Times New Roman"/>
          <w:sz w:val="26"/>
          <w:szCs w:val="26"/>
        </w:rPr>
        <w:t>онфликте интересов, выполняет следующие действия:</w:t>
      </w:r>
    </w:p>
    <w:p w14:paraId="4BD03CCC" w14:textId="7CDE13E0" w:rsidR="00014AC6" w:rsidRPr="00A07463" w:rsidRDefault="00A65B3E" w:rsidP="00E14730">
      <w:pPr>
        <w:numPr>
          <w:ilvl w:val="0"/>
          <w:numId w:val="7"/>
        </w:numPr>
        <w:spacing w:after="120" w:line="240" w:lineRule="auto"/>
        <w:ind w:left="851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7463">
        <w:rPr>
          <w:rFonts w:ascii="Times New Roman" w:eastAsia="Times New Roman" w:hAnsi="Times New Roman" w:cs="Times New Roman"/>
          <w:sz w:val="26"/>
          <w:szCs w:val="26"/>
        </w:rPr>
        <w:t>в</w:t>
      </w:r>
      <w:r w:rsidR="00014AC6" w:rsidRPr="00A07463">
        <w:rPr>
          <w:rFonts w:ascii="Times New Roman" w:eastAsia="Times New Roman" w:hAnsi="Times New Roman" w:cs="Times New Roman"/>
          <w:sz w:val="26"/>
          <w:szCs w:val="26"/>
        </w:rPr>
        <w:t xml:space="preserve"> случае необходимости, уточняет у </w:t>
      </w:r>
      <w:r w:rsidR="000A35BC">
        <w:rPr>
          <w:rFonts w:ascii="Times New Roman" w:eastAsia="Times New Roman" w:hAnsi="Times New Roman" w:cs="Times New Roman"/>
          <w:sz w:val="26"/>
          <w:szCs w:val="26"/>
        </w:rPr>
        <w:t>Сотрудника</w:t>
      </w:r>
      <w:r w:rsidR="000A35BC" w:rsidRPr="00A0746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14AC6" w:rsidRPr="00A07463">
        <w:rPr>
          <w:rFonts w:ascii="Times New Roman" w:eastAsia="Times New Roman" w:hAnsi="Times New Roman" w:cs="Times New Roman"/>
          <w:sz w:val="26"/>
          <w:szCs w:val="26"/>
        </w:rPr>
        <w:t>сведения, содержащиеся в Декларации;</w:t>
      </w:r>
    </w:p>
    <w:p w14:paraId="0EB93A0D" w14:textId="77777777" w:rsidR="00014AC6" w:rsidRPr="00A07463" w:rsidRDefault="00A65B3E" w:rsidP="00E14730">
      <w:pPr>
        <w:numPr>
          <w:ilvl w:val="0"/>
          <w:numId w:val="7"/>
        </w:numPr>
        <w:spacing w:after="120" w:line="240" w:lineRule="auto"/>
        <w:ind w:left="851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7463">
        <w:rPr>
          <w:rFonts w:ascii="Times New Roman" w:eastAsia="Times New Roman" w:hAnsi="Times New Roman" w:cs="Times New Roman"/>
          <w:sz w:val="26"/>
          <w:szCs w:val="26"/>
        </w:rPr>
        <w:t>п</w:t>
      </w:r>
      <w:r w:rsidR="00014AC6" w:rsidRPr="00A07463">
        <w:rPr>
          <w:rFonts w:ascii="Times New Roman" w:eastAsia="Times New Roman" w:hAnsi="Times New Roman" w:cs="Times New Roman"/>
          <w:sz w:val="26"/>
          <w:szCs w:val="26"/>
        </w:rPr>
        <w:t>ринимает реш</w:t>
      </w:r>
      <w:r w:rsidR="00390143" w:rsidRPr="00A07463">
        <w:rPr>
          <w:rFonts w:ascii="Times New Roman" w:eastAsia="Times New Roman" w:hAnsi="Times New Roman" w:cs="Times New Roman"/>
          <w:sz w:val="26"/>
          <w:szCs w:val="26"/>
        </w:rPr>
        <w:t>ение об отсутствии или наличии К</w:t>
      </w:r>
      <w:r w:rsidR="00014AC6" w:rsidRPr="00A07463">
        <w:rPr>
          <w:rFonts w:ascii="Times New Roman" w:eastAsia="Times New Roman" w:hAnsi="Times New Roman" w:cs="Times New Roman"/>
          <w:sz w:val="26"/>
          <w:szCs w:val="26"/>
        </w:rPr>
        <w:t>онфликта интересов;</w:t>
      </w:r>
    </w:p>
    <w:p w14:paraId="72F4B353" w14:textId="6767069E" w:rsidR="00014AC6" w:rsidRPr="00A07463" w:rsidRDefault="00A65B3E" w:rsidP="00E14730">
      <w:pPr>
        <w:numPr>
          <w:ilvl w:val="0"/>
          <w:numId w:val="7"/>
        </w:numPr>
        <w:spacing w:after="120" w:line="240" w:lineRule="auto"/>
        <w:ind w:left="851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7463">
        <w:rPr>
          <w:rFonts w:ascii="Times New Roman" w:eastAsia="Times New Roman" w:hAnsi="Times New Roman" w:cs="Times New Roman"/>
          <w:sz w:val="26"/>
          <w:szCs w:val="26"/>
        </w:rPr>
        <w:t>п</w:t>
      </w:r>
      <w:r w:rsidR="00390143" w:rsidRPr="00A07463">
        <w:rPr>
          <w:rFonts w:ascii="Times New Roman" w:eastAsia="Times New Roman" w:hAnsi="Times New Roman" w:cs="Times New Roman"/>
          <w:sz w:val="26"/>
          <w:szCs w:val="26"/>
        </w:rPr>
        <w:t>ри наличии К</w:t>
      </w:r>
      <w:r w:rsidR="00014AC6" w:rsidRPr="00A07463">
        <w:rPr>
          <w:rFonts w:ascii="Times New Roman" w:eastAsia="Times New Roman" w:hAnsi="Times New Roman" w:cs="Times New Roman"/>
          <w:sz w:val="26"/>
          <w:szCs w:val="26"/>
        </w:rPr>
        <w:t>онфликта интересов осуществл</w:t>
      </w:r>
      <w:r w:rsidR="00390143" w:rsidRPr="00A07463">
        <w:rPr>
          <w:rFonts w:ascii="Times New Roman" w:eastAsia="Times New Roman" w:hAnsi="Times New Roman" w:cs="Times New Roman"/>
          <w:sz w:val="26"/>
          <w:szCs w:val="26"/>
        </w:rPr>
        <w:t xml:space="preserve">яет действия по </w:t>
      </w:r>
      <w:r w:rsidR="003A37A2">
        <w:rPr>
          <w:rFonts w:ascii="Times New Roman" w:eastAsia="Times New Roman" w:hAnsi="Times New Roman" w:cs="Times New Roman"/>
          <w:sz w:val="26"/>
          <w:szCs w:val="26"/>
        </w:rPr>
        <w:t>У</w:t>
      </w:r>
      <w:r w:rsidR="00390143" w:rsidRPr="00A07463">
        <w:rPr>
          <w:rFonts w:ascii="Times New Roman" w:eastAsia="Times New Roman" w:hAnsi="Times New Roman" w:cs="Times New Roman"/>
          <w:sz w:val="26"/>
          <w:szCs w:val="26"/>
        </w:rPr>
        <w:t xml:space="preserve">регулированию </w:t>
      </w:r>
      <w:r w:rsidR="003A37A2">
        <w:rPr>
          <w:rFonts w:ascii="Times New Roman" w:eastAsia="Times New Roman" w:hAnsi="Times New Roman" w:cs="Times New Roman"/>
          <w:sz w:val="26"/>
          <w:szCs w:val="26"/>
        </w:rPr>
        <w:t>к</w:t>
      </w:r>
      <w:r w:rsidR="00014AC6" w:rsidRPr="00A07463">
        <w:rPr>
          <w:rFonts w:ascii="Times New Roman" w:eastAsia="Times New Roman" w:hAnsi="Times New Roman" w:cs="Times New Roman"/>
          <w:sz w:val="26"/>
          <w:szCs w:val="26"/>
        </w:rPr>
        <w:t>онфликта инт</w:t>
      </w:r>
      <w:r w:rsidR="008661D1" w:rsidRPr="00A07463">
        <w:rPr>
          <w:rFonts w:ascii="Times New Roman" w:eastAsia="Times New Roman" w:hAnsi="Times New Roman" w:cs="Times New Roman"/>
          <w:sz w:val="26"/>
          <w:szCs w:val="26"/>
        </w:rPr>
        <w:t>ересов в соответствии с п. 7</w:t>
      </w:r>
      <w:r w:rsidR="00014AC6" w:rsidRPr="00A07463">
        <w:rPr>
          <w:rFonts w:ascii="Times New Roman" w:eastAsia="Times New Roman" w:hAnsi="Times New Roman" w:cs="Times New Roman"/>
          <w:sz w:val="26"/>
          <w:szCs w:val="26"/>
        </w:rPr>
        <w:t xml:space="preserve"> настоящ</w:t>
      </w:r>
      <w:r w:rsidR="000A35BC">
        <w:rPr>
          <w:rFonts w:ascii="Times New Roman" w:eastAsia="Times New Roman" w:hAnsi="Times New Roman" w:cs="Times New Roman"/>
          <w:sz w:val="26"/>
          <w:szCs w:val="26"/>
        </w:rPr>
        <w:t>его Положения</w:t>
      </w:r>
      <w:r w:rsidR="00014AC6" w:rsidRPr="00A07463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3090769B" w14:textId="166EACA6" w:rsidR="00014AC6" w:rsidRPr="00A07463" w:rsidRDefault="00014AC6" w:rsidP="00E14730">
      <w:pPr>
        <w:numPr>
          <w:ilvl w:val="0"/>
          <w:numId w:val="7"/>
        </w:numPr>
        <w:spacing w:after="120" w:line="240" w:lineRule="auto"/>
        <w:ind w:left="851" w:hanging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7463">
        <w:rPr>
          <w:rFonts w:ascii="Times New Roman" w:eastAsia="Times New Roman" w:hAnsi="Times New Roman" w:cs="Times New Roman"/>
          <w:sz w:val="26"/>
          <w:szCs w:val="26"/>
        </w:rPr>
        <w:t xml:space="preserve">Заполняет Решение по декларации, оригинал которого хранения в личном деле </w:t>
      </w:r>
      <w:r w:rsidR="000A35BC">
        <w:rPr>
          <w:rFonts w:ascii="Times New Roman" w:eastAsia="Times New Roman" w:hAnsi="Times New Roman" w:cs="Times New Roman"/>
          <w:sz w:val="26"/>
          <w:szCs w:val="26"/>
        </w:rPr>
        <w:t>Сотрудника</w:t>
      </w:r>
      <w:r w:rsidRPr="00A07463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122F11A" w14:textId="6CCBD728" w:rsidR="00014AC6" w:rsidRPr="00A07463" w:rsidRDefault="00014AC6" w:rsidP="009907F9">
      <w:pPr>
        <w:numPr>
          <w:ilvl w:val="1"/>
          <w:numId w:val="22"/>
        </w:numPr>
        <w:spacing w:before="120" w:after="60" w:line="240" w:lineRule="auto"/>
        <w:ind w:left="431" w:hanging="431"/>
        <w:jc w:val="both"/>
        <w:outlineLvl w:val="1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bookmarkStart w:id="20" w:name="_Toc142484612"/>
      <w:r w:rsidRPr="00A07463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Разовое раскрытие сведений </w:t>
      </w:r>
      <w:r w:rsidR="000A35BC">
        <w:rPr>
          <w:rFonts w:ascii="Times New Roman" w:eastAsia="Times New Roman" w:hAnsi="Times New Roman" w:cs="Times New Roman"/>
          <w:b/>
          <w:i/>
          <w:sz w:val="26"/>
          <w:szCs w:val="26"/>
        </w:rPr>
        <w:t>Сотрудниками</w:t>
      </w:r>
      <w:r w:rsidR="000A35BC" w:rsidRPr="00A07463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</w:t>
      </w:r>
      <w:r w:rsidRPr="00A07463">
        <w:rPr>
          <w:rFonts w:ascii="Times New Roman" w:eastAsia="Times New Roman" w:hAnsi="Times New Roman" w:cs="Times New Roman"/>
          <w:b/>
          <w:i/>
          <w:sz w:val="26"/>
          <w:szCs w:val="26"/>
        </w:rPr>
        <w:t>по мере возникновения ситуаций Конфликта интересов</w:t>
      </w:r>
      <w:bookmarkEnd w:id="20"/>
    </w:p>
    <w:p w14:paraId="24882F4A" w14:textId="6B2E2375" w:rsidR="00014AC6" w:rsidRPr="00A07463" w:rsidRDefault="00014AC6" w:rsidP="00E6343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7463">
        <w:rPr>
          <w:rFonts w:ascii="Times New Roman" w:eastAsia="Times New Roman" w:hAnsi="Times New Roman" w:cs="Times New Roman"/>
          <w:sz w:val="26"/>
          <w:szCs w:val="26"/>
        </w:rPr>
        <w:t xml:space="preserve">Любой </w:t>
      </w:r>
      <w:r w:rsidR="005D1D6C">
        <w:rPr>
          <w:rFonts w:ascii="Times New Roman" w:eastAsia="Times New Roman" w:hAnsi="Times New Roman" w:cs="Times New Roman"/>
          <w:sz w:val="26"/>
          <w:szCs w:val="26"/>
        </w:rPr>
        <w:t>Сотрудник</w:t>
      </w:r>
      <w:r w:rsidRPr="00A07463">
        <w:rPr>
          <w:rFonts w:ascii="Times New Roman" w:eastAsia="Times New Roman" w:hAnsi="Times New Roman" w:cs="Times New Roman"/>
          <w:sz w:val="26"/>
          <w:szCs w:val="26"/>
        </w:rPr>
        <w:t xml:space="preserve">, который считает, что у него возник или может возникнуть Конфликт интересов, </w:t>
      </w:r>
      <w:r w:rsidR="005D1D6C" w:rsidRPr="005D1D6C">
        <w:rPr>
          <w:rFonts w:ascii="Times New Roman" w:eastAsia="Times New Roman" w:hAnsi="Times New Roman" w:cs="Times New Roman"/>
          <w:sz w:val="26"/>
          <w:szCs w:val="26"/>
        </w:rPr>
        <w:t>обязан в течение 5 рабочих дней уведомить по электронной почте своего непосредственного руководителя и</w:t>
      </w:r>
      <w:r w:rsidR="005D1D6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47508">
        <w:rPr>
          <w:rFonts w:ascii="Times New Roman" w:eastAsia="Times New Roman" w:hAnsi="Times New Roman" w:cs="Times New Roman"/>
          <w:sz w:val="26"/>
          <w:szCs w:val="26"/>
        </w:rPr>
        <w:t>Директора по персоналу,</w:t>
      </w:r>
      <w:r w:rsidR="005D1D6C">
        <w:rPr>
          <w:rFonts w:ascii="Times New Roman" w:eastAsia="Times New Roman" w:hAnsi="Times New Roman" w:cs="Times New Roman"/>
          <w:sz w:val="26"/>
          <w:szCs w:val="26"/>
        </w:rPr>
        <w:t xml:space="preserve"> и</w:t>
      </w:r>
      <w:r w:rsidR="005D1D6C" w:rsidRPr="005D1D6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07463">
        <w:rPr>
          <w:rFonts w:ascii="Times New Roman" w:eastAsia="Times New Roman" w:hAnsi="Times New Roman" w:cs="Times New Roman"/>
          <w:sz w:val="26"/>
          <w:szCs w:val="26"/>
        </w:rPr>
        <w:t>заполнить Декларацию.</w:t>
      </w:r>
      <w:r w:rsidR="005D1D6C">
        <w:rPr>
          <w:rFonts w:ascii="Times New Roman" w:eastAsia="Times New Roman" w:hAnsi="Times New Roman" w:cs="Times New Roman"/>
          <w:sz w:val="26"/>
          <w:szCs w:val="26"/>
        </w:rPr>
        <w:t xml:space="preserve"> Заполненная Декларация направляется на проверку в </w:t>
      </w:r>
      <w:r w:rsidR="00947508">
        <w:rPr>
          <w:rFonts w:ascii="Times New Roman" w:eastAsia="Times New Roman" w:hAnsi="Times New Roman" w:cs="Times New Roman"/>
          <w:sz w:val="26"/>
          <w:szCs w:val="26"/>
        </w:rPr>
        <w:t>Директору по персоналу,</w:t>
      </w:r>
      <w:r w:rsidR="005D1D6C" w:rsidRPr="00A0746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D1D6C">
        <w:rPr>
          <w:rFonts w:ascii="Times New Roman" w:eastAsia="Times New Roman" w:hAnsi="Times New Roman" w:cs="Times New Roman"/>
          <w:sz w:val="26"/>
          <w:szCs w:val="26"/>
        </w:rPr>
        <w:t>по внутренним каналам связи с использованием шифрования информации.</w:t>
      </w:r>
    </w:p>
    <w:p w14:paraId="178AF03E" w14:textId="4D97FEA1" w:rsidR="00604E09" w:rsidRDefault="00014AC6" w:rsidP="00E63435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07463">
        <w:rPr>
          <w:rFonts w:ascii="Times New Roman" w:eastAsia="Times New Roman" w:hAnsi="Times New Roman" w:cs="Times New Roman"/>
          <w:sz w:val="26"/>
          <w:szCs w:val="26"/>
        </w:rPr>
        <w:t>Проверка информации о Конфликте интересов осущ</w:t>
      </w:r>
      <w:r w:rsidR="008661D1" w:rsidRPr="00A07463">
        <w:rPr>
          <w:rFonts w:ascii="Times New Roman" w:eastAsia="Times New Roman" w:hAnsi="Times New Roman" w:cs="Times New Roman"/>
          <w:sz w:val="26"/>
          <w:szCs w:val="26"/>
        </w:rPr>
        <w:t>ествляется в соответствии с п. 7</w:t>
      </w:r>
      <w:r w:rsidRPr="00A07463">
        <w:rPr>
          <w:rFonts w:ascii="Times New Roman" w:eastAsia="Times New Roman" w:hAnsi="Times New Roman" w:cs="Times New Roman"/>
          <w:sz w:val="26"/>
          <w:szCs w:val="26"/>
        </w:rPr>
        <w:t xml:space="preserve"> настоящего Положения</w:t>
      </w:r>
      <w:r w:rsidRPr="00A074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1BB40ED8" w14:textId="77777777" w:rsidR="00714401" w:rsidRPr="00A07463" w:rsidRDefault="00714401" w:rsidP="00714401">
      <w:pPr>
        <w:numPr>
          <w:ilvl w:val="1"/>
          <w:numId w:val="22"/>
        </w:numPr>
        <w:spacing w:before="120" w:after="60" w:line="240" w:lineRule="auto"/>
        <w:ind w:left="431" w:hanging="431"/>
        <w:jc w:val="both"/>
        <w:outlineLvl w:val="1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bookmarkStart w:id="21" w:name="_Toc142484613"/>
      <w:r w:rsidRPr="00A07463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Разовое раскрытие сведений </w:t>
      </w: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>Сотрудниками</w:t>
      </w:r>
      <w:r w:rsidRPr="00A07463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по мере возникновения ситуаций Конфликта интересов</w:t>
      </w:r>
      <w:bookmarkEnd w:id="21"/>
    </w:p>
    <w:p w14:paraId="5B104F03" w14:textId="77777777" w:rsidR="00714401" w:rsidRPr="00A07463" w:rsidRDefault="00714401" w:rsidP="00E63435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64906E5D" w14:textId="77777777" w:rsidR="00714401" w:rsidRDefault="00714401" w:rsidP="007144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 Федеральным</w:t>
      </w:r>
      <w:r w:rsidRPr="00A0770B">
        <w:rPr>
          <w:rFonts w:ascii="Times New Roman" w:eastAsia="Times New Roman" w:hAnsi="Times New Roman" w:cs="Times New Roman"/>
          <w:sz w:val="26"/>
          <w:szCs w:val="26"/>
        </w:rPr>
        <w:t xml:space="preserve"> закон</w:t>
      </w:r>
      <w:r>
        <w:rPr>
          <w:rFonts w:ascii="Times New Roman" w:eastAsia="Times New Roman" w:hAnsi="Times New Roman" w:cs="Times New Roman"/>
          <w:sz w:val="26"/>
          <w:szCs w:val="26"/>
        </w:rPr>
        <w:t>ом от 18.07.2011 № 223-ФЗ «</w:t>
      </w:r>
      <w:r w:rsidRPr="00A0770B">
        <w:rPr>
          <w:rFonts w:ascii="Times New Roman" w:eastAsia="Times New Roman" w:hAnsi="Times New Roman" w:cs="Times New Roman"/>
          <w:sz w:val="26"/>
          <w:szCs w:val="26"/>
        </w:rPr>
        <w:t>О закупках товаров, работ, услуг от</w:t>
      </w:r>
      <w:r>
        <w:rPr>
          <w:rFonts w:ascii="Times New Roman" w:eastAsia="Times New Roman" w:hAnsi="Times New Roman" w:cs="Times New Roman"/>
          <w:sz w:val="26"/>
          <w:szCs w:val="26"/>
        </w:rPr>
        <w:t>дельными видами юридических лиц» каждый Член Закупочной комиссии обязан</w:t>
      </w:r>
      <w:r w:rsidRPr="008F33A9">
        <w:rPr>
          <w:rFonts w:ascii="Times New Roman" w:eastAsia="Times New Roman" w:hAnsi="Times New Roman" w:cs="Times New Roman"/>
          <w:sz w:val="26"/>
          <w:szCs w:val="26"/>
        </w:rPr>
        <w:t xml:space="preserve"> при осуществлении закупок принимать меры по предотвращению и урегулированию конфликта интересов в соответствии с Федеральным </w:t>
      </w:r>
      <w:hyperlink r:id="rId8" w:history="1">
        <w:r w:rsidRPr="008F33A9">
          <w:rPr>
            <w:rFonts w:ascii="Times New Roman" w:eastAsia="Times New Roman" w:hAnsi="Times New Roman" w:cs="Times New Roman"/>
            <w:sz w:val="26"/>
            <w:szCs w:val="26"/>
          </w:rPr>
          <w:t>законом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от 25 декабря 2008 года № 273-ФЗ «О противодействии коррупции»</w:t>
      </w:r>
      <w:r w:rsidRPr="008F33A9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13E6C7B8" w14:textId="33F43145" w:rsidR="00714401" w:rsidRPr="008F33A9" w:rsidRDefault="00714401" w:rsidP="007144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F33A9">
        <w:rPr>
          <w:rFonts w:ascii="Times New Roman" w:eastAsia="Times New Roman" w:hAnsi="Times New Roman" w:cs="Times New Roman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аждый Член Закупочной комиссии, при наличии обстоятельств, препятствующих участию в принятии решений при осуществлении закупок, в том числе, при наличии Конфликта интересов, в соответствии с законодательством Российской Федерации и настоящим Положением, незамедлительно, с момента возникновения данных обстоятельств, обязан сообщить о таких обстоятельствах председателю Закупочной комиссии, а также заполнить </w:t>
      </w:r>
      <w:r w:rsidRPr="00737114">
        <w:rPr>
          <w:rFonts w:ascii="Times New Roman" w:eastAsia="Times New Roman" w:hAnsi="Times New Roman" w:cs="Times New Roman"/>
          <w:sz w:val="26"/>
          <w:szCs w:val="26"/>
        </w:rPr>
        <w:t xml:space="preserve">в течение 3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(трех) </w:t>
      </w:r>
      <w:r w:rsidRPr="00737114">
        <w:rPr>
          <w:rFonts w:ascii="Times New Roman" w:eastAsia="Times New Roman" w:hAnsi="Times New Roman" w:cs="Times New Roman"/>
          <w:sz w:val="26"/>
          <w:szCs w:val="26"/>
        </w:rPr>
        <w:t>рабочих дней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Декларацию по форме, указанной в Приложении № 1.</w:t>
      </w:r>
    </w:p>
    <w:p w14:paraId="1788A0D5" w14:textId="496E1227" w:rsidR="00714401" w:rsidRPr="00FF1F8A" w:rsidRDefault="00714401" w:rsidP="007144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D7DF7">
        <w:rPr>
          <w:rFonts w:ascii="Times New Roman" w:eastAsia="Times New Roman" w:hAnsi="Times New Roman" w:cs="Times New Roman"/>
          <w:sz w:val="26"/>
          <w:szCs w:val="26"/>
        </w:rPr>
        <w:t xml:space="preserve">Председатель Закупочной комиссии в течение дня, </w:t>
      </w:r>
      <w:r>
        <w:rPr>
          <w:rFonts w:ascii="Times New Roman" w:eastAsia="Times New Roman" w:hAnsi="Times New Roman" w:cs="Times New Roman"/>
          <w:sz w:val="26"/>
          <w:szCs w:val="26"/>
        </w:rPr>
        <w:t>следующего</w:t>
      </w:r>
      <w:r w:rsidRPr="000D7DF7">
        <w:rPr>
          <w:rFonts w:ascii="Times New Roman" w:eastAsia="Times New Roman" w:hAnsi="Times New Roman" w:cs="Times New Roman"/>
          <w:sz w:val="26"/>
          <w:szCs w:val="26"/>
        </w:rPr>
        <w:t xml:space="preserve"> за днем получения сведений от Члена Закупочной комиссии о наличии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обстоятельств, препятствующих участию в принятии решений при осуществлении закупок, обязан проинформировать </w:t>
      </w:r>
      <w:r w:rsidR="00947508">
        <w:rPr>
          <w:rFonts w:ascii="Times New Roman" w:eastAsia="Times New Roman" w:hAnsi="Times New Roman" w:cs="Times New Roman"/>
          <w:sz w:val="26"/>
          <w:szCs w:val="26"/>
        </w:rPr>
        <w:t>Директора по персоналу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таких обстоятельствах.</w:t>
      </w:r>
      <w:r w:rsidRPr="00A0770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6F8ECDB0" w14:textId="332720D7" w:rsidR="00714401" w:rsidRDefault="00714401" w:rsidP="00E854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Также, п</w:t>
      </w:r>
      <w:r w:rsidRPr="000D7DF7">
        <w:rPr>
          <w:rFonts w:ascii="Times New Roman" w:eastAsia="Times New Roman" w:hAnsi="Times New Roman" w:cs="Times New Roman"/>
          <w:sz w:val="26"/>
          <w:szCs w:val="26"/>
        </w:rPr>
        <w:t xml:space="preserve">редседатель Закупочной комиссии обязан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отстранить от голосования по вопросу заседания Закупочной комиссии </w:t>
      </w:r>
      <w:r w:rsidRPr="000D7DF7">
        <w:rPr>
          <w:rFonts w:ascii="Times New Roman" w:eastAsia="Times New Roman" w:hAnsi="Times New Roman" w:cs="Times New Roman"/>
          <w:sz w:val="26"/>
          <w:szCs w:val="26"/>
        </w:rPr>
        <w:t>Члена Закупочной комиссии</w:t>
      </w:r>
      <w:r>
        <w:rPr>
          <w:rFonts w:ascii="Times New Roman" w:eastAsia="Times New Roman" w:hAnsi="Times New Roman" w:cs="Times New Roman"/>
          <w:sz w:val="26"/>
          <w:szCs w:val="26"/>
        </w:rPr>
        <w:t>, у которого возник Конфликт интересов по данному вопросу и заменить такого Члена Закупочной комиссии на другого Члена Закупочной комиссии, у которого отсутствуют препятствия в принятии решений при осуществлении закупок.</w:t>
      </w:r>
    </w:p>
    <w:p w14:paraId="7F23B3F7" w14:textId="77777777" w:rsidR="00E8543C" w:rsidRPr="00161A99" w:rsidRDefault="00E8543C" w:rsidP="00E854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583D828E" w14:textId="77777777" w:rsidR="00014AC6" w:rsidRPr="00A07463" w:rsidRDefault="00256D57" w:rsidP="00E8543C">
      <w:pPr>
        <w:keepNext/>
        <w:keepLines/>
        <w:numPr>
          <w:ilvl w:val="0"/>
          <w:numId w:val="22"/>
        </w:numPr>
        <w:spacing w:after="0" w:line="240" w:lineRule="auto"/>
        <w:ind w:left="357" w:hanging="357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x-none"/>
        </w:rPr>
      </w:pPr>
      <w:bookmarkStart w:id="22" w:name="_Toc142484614"/>
      <w:r w:rsidRPr="00A07463"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x-none"/>
        </w:rPr>
        <w:t xml:space="preserve">Урегулирование </w:t>
      </w:r>
      <w:r w:rsidRPr="00A07463">
        <w:rPr>
          <w:rFonts w:ascii="Times New Roman" w:eastAsia="Times New Roman" w:hAnsi="Times New Roman" w:cs="Times New Roman"/>
          <w:b/>
          <w:bCs/>
          <w:sz w:val="26"/>
          <w:szCs w:val="26"/>
          <w:lang w:eastAsia="x-none"/>
        </w:rPr>
        <w:t>К</w:t>
      </w:r>
      <w:proofErr w:type="spellStart"/>
      <w:r w:rsidR="00014AC6" w:rsidRPr="00A07463"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x-none"/>
        </w:rPr>
        <w:t>онфликта</w:t>
      </w:r>
      <w:proofErr w:type="spellEnd"/>
      <w:r w:rsidR="00014AC6" w:rsidRPr="00A07463"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x-none"/>
        </w:rPr>
        <w:t xml:space="preserve"> интересов</w:t>
      </w:r>
      <w:bookmarkEnd w:id="22"/>
    </w:p>
    <w:p w14:paraId="4AC6617E" w14:textId="352A832A" w:rsidR="00014AC6" w:rsidRDefault="00390143" w:rsidP="00E854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7463">
        <w:rPr>
          <w:rFonts w:ascii="Times New Roman" w:eastAsia="Times New Roman" w:hAnsi="Times New Roman" w:cs="Times New Roman"/>
          <w:sz w:val="26"/>
          <w:szCs w:val="26"/>
        </w:rPr>
        <w:t>Информация о К</w:t>
      </w:r>
      <w:r w:rsidR="00B2284B" w:rsidRPr="00A07463">
        <w:rPr>
          <w:rFonts w:ascii="Times New Roman" w:eastAsia="Times New Roman" w:hAnsi="Times New Roman" w:cs="Times New Roman"/>
          <w:sz w:val="26"/>
          <w:szCs w:val="26"/>
        </w:rPr>
        <w:t>онфликте интересов, п</w:t>
      </w:r>
      <w:r w:rsidR="00014AC6" w:rsidRPr="00A07463">
        <w:rPr>
          <w:rFonts w:ascii="Times New Roman" w:eastAsia="Times New Roman" w:hAnsi="Times New Roman" w:cs="Times New Roman"/>
          <w:sz w:val="26"/>
          <w:szCs w:val="26"/>
        </w:rPr>
        <w:t xml:space="preserve">оступившая </w:t>
      </w:r>
      <w:r w:rsidR="00947508">
        <w:rPr>
          <w:rFonts w:ascii="Times New Roman" w:eastAsia="Times New Roman" w:hAnsi="Times New Roman" w:cs="Times New Roman"/>
          <w:sz w:val="26"/>
          <w:szCs w:val="26"/>
        </w:rPr>
        <w:t>Директору по персоналу,</w:t>
      </w:r>
      <w:r w:rsidR="005D1D6C">
        <w:rPr>
          <w:rFonts w:ascii="Times New Roman" w:hAnsi="Times New Roman" w:cs="Times New Roman"/>
          <w:sz w:val="26"/>
          <w:szCs w:val="26"/>
        </w:rPr>
        <w:t xml:space="preserve"> </w:t>
      </w:r>
      <w:r w:rsidR="00B2284B" w:rsidRPr="0070519E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</w:t>
      </w:r>
      <w:r w:rsidR="005D1D6C">
        <w:rPr>
          <w:rFonts w:ascii="Times New Roman" w:eastAsia="Times New Roman" w:hAnsi="Times New Roman" w:cs="Times New Roman"/>
          <w:sz w:val="26"/>
          <w:szCs w:val="26"/>
        </w:rPr>
        <w:t>пунктами</w:t>
      </w:r>
      <w:r w:rsidR="009C11D2" w:rsidRPr="00A07463">
        <w:rPr>
          <w:rFonts w:ascii="Times New Roman" w:eastAsia="Times New Roman" w:hAnsi="Times New Roman" w:cs="Times New Roman"/>
          <w:sz w:val="26"/>
          <w:szCs w:val="26"/>
        </w:rPr>
        <w:t xml:space="preserve"> 6.2</w:t>
      </w:r>
      <w:r w:rsidR="00B2284B" w:rsidRPr="00A07463">
        <w:rPr>
          <w:rFonts w:ascii="Times New Roman" w:eastAsia="Times New Roman" w:hAnsi="Times New Roman" w:cs="Times New Roman"/>
          <w:sz w:val="26"/>
          <w:szCs w:val="26"/>
        </w:rPr>
        <w:t xml:space="preserve"> – 6.5 настоящего Положения,</w:t>
      </w:r>
      <w:r w:rsidR="00014AC6" w:rsidRPr="00A07463">
        <w:rPr>
          <w:rFonts w:ascii="Times New Roman" w:eastAsia="Times New Roman" w:hAnsi="Times New Roman" w:cs="Times New Roman"/>
          <w:sz w:val="26"/>
          <w:szCs w:val="26"/>
        </w:rPr>
        <w:t xml:space="preserve"> тщательно проверяется</w:t>
      </w:r>
      <w:r w:rsidR="005D1D6C">
        <w:rPr>
          <w:rFonts w:ascii="Times New Roman" w:eastAsia="Times New Roman" w:hAnsi="Times New Roman" w:cs="Times New Roman"/>
          <w:sz w:val="26"/>
          <w:szCs w:val="26"/>
        </w:rPr>
        <w:t>. О</w:t>
      </w:r>
      <w:r w:rsidR="00014AC6" w:rsidRPr="00A07463">
        <w:rPr>
          <w:rFonts w:ascii="Times New Roman" w:eastAsia="Times New Roman" w:hAnsi="Times New Roman" w:cs="Times New Roman"/>
          <w:sz w:val="26"/>
          <w:szCs w:val="26"/>
        </w:rPr>
        <w:t xml:space="preserve">существляется оценка рисков, возникающих в результате Конфликта интересов. Срок проведения проверки не должен превышать 45 </w:t>
      </w:r>
      <w:r w:rsidRPr="00A07463">
        <w:rPr>
          <w:rFonts w:ascii="Times New Roman" w:eastAsia="Times New Roman" w:hAnsi="Times New Roman" w:cs="Times New Roman"/>
          <w:sz w:val="26"/>
          <w:szCs w:val="26"/>
        </w:rPr>
        <w:t xml:space="preserve">календарных </w:t>
      </w:r>
      <w:r w:rsidR="00014AC6" w:rsidRPr="00A07463">
        <w:rPr>
          <w:rFonts w:ascii="Times New Roman" w:eastAsia="Times New Roman" w:hAnsi="Times New Roman" w:cs="Times New Roman"/>
          <w:sz w:val="26"/>
          <w:szCs w:val="26"/>
        </w:rPr>
        <w:t>дней с мо</w:t>
      </w:r>
      <w:r w:rsidRPr="00A07463">
        <w:rPr>
          <w:rFonts w:ascii="Times New Roman" w:eastAsia="Times New Roman" w:hAnsi="Times New Roman" w:cs="Times New Roman"/>
          <w:sz w:val="26"/>
          <w:szCs w:val="26"/>
        </w:rPr>
        <w:t>мента поступления информации о К</w:t>
      </w:r>
      <w:r w:rsidR="00014AC6" w:rsidRPr="00A07463">
        <w:rPr>
          <w:rFonts w:ascii="Times New Roman" w:eastAsia="Times New Roman" w:hAnsi="Times New Roman" w:cs="Times New Roman"/>
          <w:sz w:val="26"/>
          <w:szCs w:val="26"/>
        </w:rPr>
        <w:t>онфликте интересов.</w:t>
      </w:r>
    </w:p>
    <w:p w14:paraId="5859CF21" w14:textId="7CFD85F9" w:rsidR="005D1D6C" w:rsidRDefault="005D1D6C" w:rsidP="00E8543C">
      <w:pPr>
        <w:spacing w:before="120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bookmarkStart w:id="23" w:name="_Toc42696394"/>
      <w:bookmarkStart w:id="24" w:name="_Toc142484615"/>
      <w:r w:rsidRPr="00427A4F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7.1. Рассмотрение </w:t>
      </w: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>Декларации</w:t>
      </w:r>
      <w:bookmarkEnd w:id="23"/>
      <w:bookmarkEnd w:id="24"/>
      <w:r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</w:t>
      </w:r>
    </w:p>
    <w:p w14:paraId="7BE7F505" w14:textId="3948F720" w:rsidR="008F6E3C" w:rsidRDefault="00947508" w:rsidP="00E8543C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Директор по персоналу,</w:t>
      </w:r>
      <w:r w:rsidR="008F6E3C">
        <w:rPr>
          <w:rFonts w:ascii="Times New Roman" w:eastAsia="Times New Roman" w:hAnsi="Times New Roman" w:cs="Times New Roman"/>
          <w:sz w:val="26"/>
          <w:szCs w:val="26"/>
        </w:rPr>
        <w:t xml:space="preserve"> в</w:t>
      </w:r>
      <w:r w:rsidR="008F6E3C" w:rsidRPr="007537D5">
        <w:rPr>
          <w:rFonts w:ascii="Times New Roman" w:eastAsia="Times New Roman" w:hAnsi="Times New Roman" w:cs="Times New Roman"/>
          <w:sz w:val="26"/>
          <w:szCs w:val="26"/>
        </w:rPr>
        <w:t xml:space="preserve"> случае необходимости</w:t>
      </w:r>
      <w:r w:rsidR="008F6E3C">
        <w:rPr>
          <w:rFonts w:ascii="Times New Roman" w:eastAsia="Times New Roman" w:hAnsi="Times New Roman" w:cs="Times New Roman"/>
          <w:sz w:val="26"/>
          <w:szCs w:val="26"/>
        </w:rPr>
        <w:t>,</w:t>
      </w:r>
      <w:r w:rsidR="008F6E3C" w:rsidRPr="007537D5">
        <w:rPr>
          <w:rFonts w:ascii="Times New Roman" w:eastAsia="Times New Roman" w:hAnsi="Times New Roman" w:cs="Times New Roman"/>
          <w:sz w:val="26"/>
          <w:szCs w:val="26"/>
        </w:rPr>
        <w:t xml:space="preserve"> уточняет у </w:t>
      </w:r>
      <w:r w:rsidR="008F6E3C">
        <w:rPr>
          <w:rFonts w:ascii="Times New Roman" w:eastAsia="Times New Roman" w:hAnsi="Times New Roman" w:cs="Times New Roman"/>
          <w:sz w:val="26"/>
          <w:szCs w:val="26"/>
        </w:rPr>
        <w:t>Сотрудник</w:t>
      </w:r>
      <w:r w:rsidR="008F6E3C" w:rsidRPr="007537D5">
        <w:rPr>
          <w:rFonts w:ascii="Times New Roman" w:eastAsia="Times New Roman" w:hAnsi="Times New Roman" w:cs="Times New Roman"/>
          <w:sz w:val="26"/>
          <w:szCs w:val="26"/>
        </w:rPr>
        <w:t>а</w:t>
      </w:r>
      <w:r w:rsidR="00AB3302">
        <w:rPr>
          <w:rFonts w:ascii="Times New Roman" w:eastAsia="Times New Roman" w:hAnsi="Times New Roman" w:cs="Times New Roman"/>
          <w:sz w:val="26"/>
          <w:szCs w:val="26"/>
        </w:rPr>
        <w:t>, Члена Закупочной комиссии</w:t>
      </w:r>
      <w:r w:rsidR="008F6E3C" w:rsidRPr="007537D5">
        <w:rPr>
          <w:rFonts w:ascii="Times New Roman" w:eastAsia="Times New Roman" w:hAnsi="Times New Roman" w:cs="Times New Roman"/>
          <w:sz w:val="26"/>
          <w:szCs w:val="26"/>
        </w:rPr>
        <w:t xml:space="preserve"> сведения, содержащиеся в </w:t>
      </w:r>
      <w:r w:rsidR="008F6E3C">
        <w:rPr>
          <w:rFonts w:ascii="Times New Roman" w:eastAsia="Times New Roman" w:hAnsi="Times New Roman" w:cs="Times New Roman"/>
          <w:sz w:val="26"/>
          <w:szCs w:val="26"/>
        </w:rPr>
        <w:t>Декларации</w:t>
      </w:r>
      <w:r w:rsidR="008F6E3C" w:rsidRPr="007537D5">
        <w:rPr>
          <w:rFonts w:ascii="Times New Roman" w:eastAsia="Times New Roman" w:hAnsi="Times New Roman" w:cs="Times New Roman"/>
          <w:sz w:val="26"/>
          <w:szCs w:val="26"/>
        </w:rPr>
        <w:t>, посредств</w:t>
      </w:r>
      <w:r w:rsidR="008F6E3C">
        <w:rPr>
          <w:rFonts w:ascii="Times New Roman" w:eastAsia="Times New Roman" w:hAnsi="Times New Roman" w:cs="Times New Roman"/>
          <w:sz w:val="26"/>
          <w:szCs w:val="26"/>
        </w:rPr>
        <w:t>о</w:t>
      </w:r>
      <w:r w:rsidR="008F6E3C" w:rsidRPr="007537D5">
        <w:rPr>
          <w:rFonts w:ascii="Times New Roman" w:eastAsia="Times New Roman" w:hAnsi="Times New Roman" w:cs="Times New Roman"/>
          <w:sz w:val="26"/>
          <w:szCs w:val="26"/>
        </w:rPr>
        <w:t xml:space="preserve">м направления </w:t>
      </w:r>
      <w:r w:rsidR="00C062AF">
        <w:rPr>
          <w:rFonts w:ascii="Times New Roman" w:eastAsia="Times New Roman" w:hAnsi="Times New Roman" w:cs="Times New Roman"/>
          <w:sz w:val="26"/>
          <w:szCs w:val="26"/>
        </w:rPr>
        <w:t>запроса по электронной почте</w:t>
      </w:r>
      <w:r w:rsidR="008F6E3C" w:rsidRPr="007537D5">
        <w:rPr>
          <w:rFonts w:ascii="Times New Roman" w:eastAsia="Times New Roman" w:hAnsi="Times New Roman" w:cs="Times New Roman"/>
          <w:sz w:val="26"/>
          <w:szCs w:val="26"/>
        </w:rPr>
        <w:t xml:space="preserve"> с указанием причины и </w:t>
      </w:r>
      <w:r w:rsidR="008F6E3C">
        <w:rPr>
          <w:rFonts w:ascii="Times New Roman" w:eastAsia="Times New Roman" w:hAnsi="Times New Roman" w:cs="Times New Roman"/>
          <w:sz w:val="26"/>
          <w:szCs w:val="26"/>
        </w:rPr>
        <w:t xml:space="preserve">сопутствующих </w:t>
      </w:r>
      <w:r w:rsidR="008F6E3C" w:rsidRPr="007537D5">
        <w:rPr>
          <w:rFonts w:ascii="Times New Roman" w:eastAsia="Times New Roman" w:hAnsi="Times New Roman" w:cs="Times New Roman"/>
          <w:sz w:val="26"/>
          <w:szCs w:val="26"/>
        </w:rPr>
        <w:t xml:space="preserve">вопросов. </w:t>
      </w:r>
    </w:p>
    <w:p w14:paraId="0CAFBB67" w14:textId="013BE8B7" w:rsidR="008F6E3C" w:rsidRDefault="008F6E3C" w:rsidP="00E8543C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537D5">
        <w:rPr>
          <w:rFonts w:ascii="Times New Roman" w:eastAsia="Times New Roman" w:hAnsi="Times New Roman" w:cs="Times New Roman"/>
          <w:sz w:val="26"/>
          <w:szCs w:val="26"/>
        </w:rPr>
        <w:t>Декларант в срок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 w:rsidRPr="007537D5">
        <w:rPr>
          <w:rFonts w:ascii="Times New Roman" w:eastAsia="Times New Roman" w:hAnsi="Times New Roman" w:cs="Times New Roman"/>
          <w:sz w:val="26"/>
          <w:szCs w:val="26"/>
        </w:rPr>
        <w:t xml:space="preserve"> не превышающий 5 рабочих дней</w:t>
      </w:r>
      <w:r w:rsidR="00C062AF">
        <w:rPr>
          <w:rFonts w:ascii="Times New Roman" w:eastAsia="Times New Roman" w:hAnsi="Times New Roman" w:cs="Times New Roman"/>
          <w:sz w:val="26"/>
          <w:szCs w:val="26"/>
        </w:rPr>
        <w:t xml:space="preserve"> с момента получения вопрос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ов по Декларации, </w:t>
      </w:r>
      <w:r w:rsidRPr="007537D5">
        <w:rPr>
          <w:rFonts w:ascii="Times New Roman" w:eastAsia="Times New Roman" w:hAnsi="Times New Roman" w:cs="Times New Roman"/>
          <w:sz w:val="26"/>
          <w:szCs w:val="26"/>
        </w:rPr>
        <w:t>предоставляет пояснения и ответы;</w:t>
      </w:r>
    </w:p>
    <w:p w14:paraId="4CB51830" w14:textId="612652D1" w:rsidR="008F6E3C" w:rsidRDefault="007B5463" w:rsidP="00E8543C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Директор по персоналу </w:t>
      </w:r>
      <w:r w:rsidR="008F6E3C">
        <w:rPr>
          <w:rFonts w:ascii="Times New Roman" w:eastAsia="Times New Roman" w:hAnsi="Times New Roman" w:cs="Times New Roman"/>
          <w:sz w:val="26"/>
          <w:szCs w:val="26"/>
        </w:rPr>
        <w:t>вправе запросить документы и иные материалы, подтверждающие пояснения и ответы Сотрудника</w:t>
      </w:r>
      <w:r w:rsidR="00AB3302">
        <w:rPr>
          <w:rFonts w:ascii="Times New Roman" w:eastAsia="Times New Roman" w:hAnsi="Times New Roman" w:cs="Times New Roman"/>
          <w:sz w:val="26"/>
          <w:szCs w:val="26"/>
        </w:rPr>
        <w:t xml:space="preserve">, Члена Закупочной </w:t>
      </w:r>
      <w:proofErr w:type="spellStart"/>
      <w:r w:rsidR="00AB3302">
        <w:rPr>
          <w:rFonts w:ascii="Times New Roman" w:eastAsia="Times New Roman" w:hAnsi="Times New Roman" w:cs="Times New Roman"/>
          <w:sz w:val="26"/>
          <w:szCs w:val="26"/>
        </w:rPr>
        <w:t>комисси</w:t>
      </w:r>
      <w:proofErr w:type="spellEnd"/>
      <w:r w:rsidR="008F6E3C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5A6DC500" w14:textId="0D700C42" w:rsidR="008F6E3C" w:rsidRPr="007537D5" w:rsidRDefault="007B5463" w:rsidP="00E8543C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Директор по персоналу</w:t>
      </w:r>
      <w:r w:rsidR="00C062AF">
        <w:rPr>
          <w:rFonts w:ascii="Times New Roman" w:hAnsi="Times New Roman" w:cs="Times New Roman"/>
          <w:sz w:val="26"/>
          <w:szCs w:val="26"/>
        </w:rPr>
        <w:t xml:space="preserve"> </w:t>
      </w:r>
      <w:r w:rsidR="008F6E3C" w:rsidRPr="004A2DCF">
        <w:rPr>
          <w:rFonts w:ascii="Times New Roman" w:eastAsia="Times New Roman" w:hAnsi="Times New Roman" w:cs="Times New Roman"/>
          <w:sz w:val="26"/>
          <w:szCs w:val="26"/>
        </w:rPr>
        <w:t>п</w:t>
      </w:r>
      <w:r w:rsidR="008F6E3C" w:rsidRPr="007537D5">
        <w:rPr>
          <w:rFonts w:ascii="Times New Roman" w:eastAsia="Times New Roman" w:hAnsi="Times New Roman" w:cs="Times New Roman"/>
          <w:sz w:val="26"/>
          <w:szCs w:val="26"/>
        </w:rPr>
        <w:t>ринимает решение об отсутствии или наличии Конфликта интересов;</w:t>
      </w:r>
    </w:p>
    <w:p w14:paraId="402B697E" w14:textId="489FD97E" w:rsidR="008F6E3C" w:rsidRDefault="008F6E3C" w:rsidP="00E8543C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537D5">
        <w:rPr>
          <w:rFonts w:ascii="Times New Roman" w:eastAsia="Times New Roman" w:hAnsi="Times New Roman" w:cs="Times New Roman"/>
          <w:sz w:val="26"/>
          <w:szCs w:val="26"/>
        </w:rPr>
        <w:t>При наличии Конфликта интересов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B5463">
        <w:rPr>
          <w:rFonts w:ascii="Times New Roman" w:hAnsi="Times New Roman" w:cs="Times New Roman"/>
          <w:sz w:val="26"/>
          <w:szCs w:val="26"/>
        </w:rPr>
        <w:t>Директор по персоналу</w:t>
      </w:r>
      <w:r w:rsidRPr="007537D5">
        <w:rPr>
          <w:rFonts w:ascii="Times New Roman" w:eastAsia="Times New Roman" w:hAnsi="Times New Roman" w:cs="Times New Roman"/>
          <w:sz w:val="26"/>
          <w:szCs w:val="26"/>
        </w:rPr>
        <w:t xml:space="preserve"> осуществляет действия по </w:t>
      </w:r>
      <w:r>
        <w:rPr>
          <w:rFonts w:ascii="Times New Roman" w:eastAsia="Times New Roman" w:hAnsi="Times New Roman" w:cs="Times New Roman"/>
          <w:sz w:val="26"/>
          <w:szCs w:val="26"/>
        </w:rPr>
        <w:t>У</w:t>
      </w:r>
      <w:r w:rsidRPr="007537D5">
        <w:rPr>
          <w:rFonts w:ascii="Times New Roman" w:eastAsia="Times New Roman" w:hAnsi="Times New Roman" w:cs="Times New Roman"/>
          <w:sz w:val="26"/>
          <w:szCs w:val="26"/>
        </w:rPr>
        <w:t xml:space="preserve">регулированию </w:t>
      </w:r>
      <w:r>
        <w:rPr>
          <w:rFonts w:ascii="Times New Roman" w:eastAsia="Times New Roman" w:hAnsi="Times New Roman" w:cs="Times New Roman"/>
          <w:sz w:val="26"/>
          <w:szCs w:val="26"/>
        </w:rPr>
        <w:t>к</w:t>
      </w:r>
      <w:r w:rsidRPr="007537D5">
        <w:rPr>
          <w:rFonts w:ascii="Times New Roman" w:eastAsia="Times New Roman" w:hAnsi="Times New Roman" w:cs="Times New Roman"/>
          <w:sz w:val="26"/>
          <w:szCs w:val="26"/>
        </w:rPr>
        <w:t>онфликта интересов в соответствии с п</w:t>
      </w:r>
      <w:r>
        <w:rPr>
          <w:rFonts w:ascii="Times New Roman" w:eastAsia="Times New Roman" w:hAnsi="Times New Roman" w:cs="Times New Roman"/>
          <w:sz w:val="26"/>
          <w:szCs w:val="26"/>
        </w:rPr>
        <w:t>унктом</w:t>
      </w:r>
      <w:r w:rsidRPr="007537D5">
        <w:rPr>
          <w:rFonts w:ascii="Times New Roman" w:eastAsia="Times New Roman" w:hAnsi="Times New Roman" w:cs="Times New Roman"/>
          <w:sz w:val="26"/>
          <w:szCs w:val="26"/>
        </w:rPr>
        <w:t xml:space="preserve"> 7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 w:rsidRPr="00B415BB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7537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Положения.</w:t>
      </w:r>
    </w:p>
    <w:p w14:paraId="250996B9" w14:textId="0DEE5EA0" w:rsidR="008F6E3C" w:rsidRDefault="00C062AF" w:rsidP="00E8543C">
      <w:pPr>
        <w:spacing w:before="120" w:after="0" w:line="240" w:lineRule="auto"/>
        <w:ind w:left="709" w:hanging="709"/>
        <w:jc w:val="both"/>
        <w:outlineLvl w:val="1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bookmarkStart w:id="25" w:name="_Toc42696395"/>
      <w:bookmarkStart w:id="26" w:name="_Toc142484616"/>
      <w:r w:rsidRPr="00350D3B">
        <w:rPr>
          <w:rFonts w:ascii="Times New Roman" w:eastAsia="Times New Roman" w:hAnsi="Times New Roman" w:cs="Times New Roman"/>
          <w:b/>
          <w:i/>
          <w:sz w:val="26"/>
          <w:szCs w:val="26"/>
        </w:rPr>
        <w:t>7.2. Решение по Декларации</w:t>
      </w:r>
      <w:bookmarkEnd w:id="25"/>
      <w:bookmarkEnd w:id="26"/>
    </w:p>
    <w:p w14:paraId="075BC5C0" w14:textId="037CA7A9" w:rsidR="00C062AF" w:rsidRPr="00604E09" w:rsidRDefault="00C062AF" w:rsidP="00E8543C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Отсутствие Конфликта интересов: мо</w:t>
      </w:r>
      <w:r w:rsidRPr="00604E09">
        <w:rPr>
          <w:rFonts w:ascii="Times New Roman" w:eastAsia="Times New Roman" w:hAnsi="Times New Roman" w:cs="Times New Roman"/>
          <w:sz w:val="26"/>
          <w:szCs w:val="26"/>
        </w:rPr>
        <w:t xml:space="preserve">тивированное суждение об этом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фиксируется </w:t>
      </w:r>
      <w:r w:rsidR="005E7A1C">
        <w:rPr>
          <w:rFonts w:ascii="Times New Roman" w:eastAsia="Times New Roman" w:hAnsi="Times New Roman" w:cs="Times New Roman"/>
          <w:sz w:val="26"/>
          <w:szCs w:val="26"/>
        </w:rPr>
        <w:t xml:space="preserve">в установленной форме (Приложение 1) за подписью </w:t>
      </w:r>
      <w:r w:rsidR="007B5463">
        <w:rPr>
          <w:rFonts w:ascii="Times New Roman" w:hAnsi="Times New Roman" w:cs="Times New Roman"/>
          <w:sz w:val="26"/>
          <w:szCs w:val="26"/>
        </w:rPr>
        <w:t xml:space="preserve">Директор по персоналу, </w:t>
      </w:r>
      <w:r w:rsidR="005E7A1C">
        <w:rPr>
          <w:rFonts w:ascii="Times New Roman" w:eastAsia="Times New Roman" w:hAnsi="Times New Roman" w:cs="Times New Roman"/>
          <w:sz w:val="26"/>
          <w:szCs w:val="26"/>
        </w:rPr>
        <w:t>принимающего решение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5E7A1C">
        <w:rPr>
          <w:rFonts w:ascii="Times New Roman" w:eastAsia="Times New Roman" w:hAnsi="Times New Roman" w:cs="Times New Roman"/>
          <w:sz w:val="26"/>
          <w:szCs w:val="26"/>
        </w:rPr>
        <w:t>Решение в виде скан-копии направляется на адрес корпоративной электронной почты непосредственного руководителя, который ознакомляет его с данным Решением в кратчайшие сроки.</w:t>
      </w:r>
    </w:p>
    <w:p w14:paraId="66BDF82A" w14:textId="6946E264" w:rsidR="00C062AF" w:rsidRDefault="00C062AF" w:rsidP="00C062AF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Наличие</w:t>
      </w:r>
      <w:r w:rsidRPr="00604E09">
        <w:rPr>
          <w:rFonts w:ascii="Times New Roman" w:eastAsia="Times New Roman" w:hAnsi="Times New Roman" w:cs="Times New Roman"/>
          <w:sz w:val="26"/>
          <w:szCs w:val="26"/>
        </w:rPr>
        <w:t xml:space="preserve"> Конфликта интересов и необходимости при</w:t>
      </w:r>
      <w:r>
        <w:rPr>
          <w:rFonts w:ascii="Times New Roman" w:eastAsia="Times New Roman" w:hAnsi="Times New Roman" w:cs="Times New Roman"/>
          <w:sz w:val="26"/>
          <w:szCs w:val="26"/>
        </w:rPr>
        <w:t>нятия мер по его урегулированию:</w:t>
      </w:r>
      <w:r w:rsidRPr="00604E0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B5463">
        <w:rPr>
          <w:rFonts w:ascii="Times New Roman" w:hAnsi="Times New Roman" w:cs="Times New Roman"/>
          <w:sz w:val="26"/>
          <w:szCs w:val="26"/>
        </w:rPr>
        <w:t>Директор по персоналу</w:t>
      </w:r>
      <w:r w:rsidRPr="00604E09">
        <w:rPr>
          <w:rFonts w:ascii="Times New Roman" w:eastAsia="Times New Roman" w:hAnsi="Times New Roman" w:cs="Times New Roman"/>
          <w:sz w:val="26"/>
          <w:szCs w:val="26"/>
        </w:rPr>
        <w:t>, при необходимости предварительно проконсультировавшись с представителя</w:t>
      </w:r>
      <w:r w:rsidR="005E7A1C">
        <w:rPr>
          <w:rFonts w:ascii="Times New Roman" w:eastAsia="Times New Roman" w:hAnsi="Times New Roman" w:cs="Times New Roman"/>
          <w:sz w:val="26"/>
          <w:szCs w:val="26"/>
        </w:rPr>
        <w:t>ми иных подразделений</w:t>
      </w:r>
      <w:r w:rsidRPr="00604E09">
        <w:rPr>
          <w:rFonts w:ascii="Times New Roman" w:eastAsia="Times New Roman" w:hAnsi="Times New Roman" w:cs="Times New Roman"/>
          <w:sz w:val="26"/>
          <w:szCs w:val="26"/>
        </w:rPr>
        <w:t xml:space="preserve"> и/или руководителем </w:t>
      </w:r>
      <w:r>
        <w:rPr>
          <w:rFonts w:ascii="Times New Roman" w:eastAsia="Times New Roman" w:hAnsi="Times New Roman" w:cs="Times New Roman"/>
          <w:sz w:val="26"/>
          <w:szCs w:val="26"/>
        </w:rPr>
        <w:t>Сотрудник</w:t>
      </w:r>
      <w:r w:rsidRPr="00604E09">
        <w:rPr>
          <w:rFonts w:ascii="Times New Roman" w:eastAsia="Times New Roman" w:hAnsi="Times New Roman" w:cs="Times New Roman"/>
          <w:sz w:val="26"/>
          <w:szCs w:val="26"/>
        </w:rPr>
        <w:t xml:space="preserve">а, выносит решение о способе </w:t>
      </w:r>
      <w:r>
        <w:rPr>
          <w:rFonts w:ascii="Times New Roman" w:eastAsia="Times New Roman" w:hAnsi="Times New Roman" w:cs="Times New Roman"/>
          <w:sz w:val="26"/>
          <w:szCs w:val="26"/>
        </w:rPr>
        <w:t>У</w:t>
      </w:r>
      <w:r w:rsidRPr="00604E09">
        <w:rPr>
          <w:rFonts w:ascii="Times New Roman" w:eastAsia="Times New Roman" w:hAnsi="Times New Roman" w:cs="Times New Roman"/>
          <w:sz w:val="26"/>
          <w:szCs w:val="26"/>
        </w:rPr>
        <w:t xml:space="preserve">регулирования </w:t>
      </w:r>
      <w:r>
        <w:rPr>
          <w:rFonts w:ascii="Times New Roman" w:eastAsia="Times New Roman" w:hAnsi="Times New Roman" w:cs="Times New Roman"/>
          <w:sz w:val="26"/>
          <w:szCs w:val="26"/>
        </w:rPr>
        <w:t>к</w:t>
      </w:r>
      <w:r w:rsidRPr="00604E09">
        <w:rPr>
          <w:rFonts w:ascii="Times New Roman" w:eastAsia="Times New Roman" w:hAnsi="Times New Roman" w:cs="Times New Roman"/>
          <w:sz w:val="26"/>
          <w:szCs w:val="26"/>
        </w:rPr>
        <w:t>онфликта интересов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соответствии с пунктом 7.3 Положения</w:t>
      </w:r>
      <w:r w:rsidRPr="00604E09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 w14:paraId="29A316FB" w14:textId="77777777" w:rsidR="00E8543C" w:rsidRDefault="00E8543C" w:rsidP="00E854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p w14:paraId="61A78DD7" w14:textId="798620BE" w:rsidR="005E7A1C" w:rsidRPr="00350D3B" w:rsidRDefault="005E7A1C" w:rsidP="00E854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350D3B">
        <w:rPr>
          <w:rFonts w:ascii="Times New Roman" w:eastAsia="Times New Roman" w:hAnsi="Times New Roman" w:cs="Times New Roman"/>
          <w:b/>
          <w:i/>
          <w:sz w:val="26"/>
          <w:szCs w:val="26"/>
        </w:rPr>
        <w:t>7.3. Разработка рекомендаций</w:t>
      </w:r>
    </w:p>
    <w:p w14:paraId="0F0086ED" w14:textId="3404D5CF" w:rsidR="0095454B" w:rsidRPr="00350D3B" w:rsidRDefault="005E7A1C" w:rsidP="00E854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50D3B">
        <w:rPr>
          <w:rFonts w:ascii="Times New Roman" w:eastAsia="Times New Roman" w:hAnsi="Times New Roman" w:cs="Times New Roman"/>
          <w:sz w:val="26"/>
          <w:szCs w:val="26"/>
        </w:rPr>
        <w:t xml:space="preserve">В случае принятия решения о наличии Конфликта интересов </w:t>
      </w:r>
      <w:r w:rsidR="007B5463">
        <w:rPr>
          <w:rFonts w:ascii="Times New Roman" w:hAnsi="Times New Roman" w:cs="Times New Roman"/>
          <w:sz w:val="26"/>
          <w:szCs w:val="26"/>
        </w:rPr>
        <w:t xml:space="preserve">Директор по персоналу </w:t>
      </w:r>
      <w:r w:rsidRPr="00350D3B">
        <w:rPr>
          <w:rFonts w:ascii="Times New Roman" w:eastAsia="Times New Roman" w:hAnsi="Times New Roman" w:cs="Times New Roman"/>
          <w:sz w:val="26"/>
          <w:szCs w:val="26"/>
        </w:rPr>
        <w:t xml:space="preserve">направляет Рекомендацию </w:t>
      </w:r>
      <w:r w:rsidR="0095454B" w:rsidRPr="00350D3B">
        <w:rPr>
          <w:rFonts w:ascii="Times New Roman" w:eastAsia="Times New Roman" w:hAnsi="Times New Roman" w:cs="Times New Roman"/>
          <w:sz w:val="26"/>
          <w:szCs w:val="26"/>
        </w:rPr>
        <w:t xml:space="preserve">в установленной форме (Приложение </w:t>
      </w:r>
      <w:r w:rsidR="00B937B9">
        <w:rPr>
          <w:rFonts w:ascii="Times New Roman" w:eastAsia="Times New Roman" w:hAnsi="Times New Roman" w:cs="Times New Roman"/>
          <w:sz w:val="26"/>
          <w:szCs w:val="26"/>
        </w:rPr>
        <w:t>3</w:t>
      </w:r>
      <w:r w:rsidR="0095454B" w:rsidRPr="00350D3B">
        <w:rPr>
          <w:rFonts w:ascii="Times New Roman" w:eastAsia="Times New Roman" w:hAnsi="Times New Roman" w:cs="Times New Roman"/>
          <w:sz w:val="26"/>
          <w:szCs w:val="26"/>
        </w:rPr>
        <w:t>)</w:t>
      </w:r>
      <w:r w:rsidRPr="00350D3B">
        <w:rPr>
          <w:rFonts w:ascii="Times New Roman" w:eastAsia="Times New Roman" w:hAnsi="Times New Roman" w:cs="Times New Roman"/>
          <w:sz w:val="26"/>
          <w:szCs w:val="26"/>
        </w:rPr>
        <w:t xml:space="preserve"> в адрес Сотрудника, которому необходимо принять меры для Урегулирования конфликта интересов. </w:t>
      </w:r>
    </w:p>
    <w:p w14:paraId="454171D0" w14:textId="07E3A7B1" w:rsidR="0095454B" w:rsidRDefault="005E7A1C" w:rsidP="00E854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0D3B">
        <w:rPr>
          <w:rFonts w:ascii="Times New Roman" w:eastAsia="Times New Roman" w:hAnsi="Times New Roman" w:cs="Times New Roman"/>
          <w:sz w:val="26"/>
          <w:szCs w:val="26"/>
        </w:rPr>
        <w:t>Сотрудник, ответственный за выполнение рекомендации, разрабатывает мероприятие(-я) в соответствии с пунктом 7.4. Положения</w:t>
      </w:r>
      <w:r w:rsidR="0095454B" w:rsidRPr="00350D3B">
        <w:rPr>
          <w:rFonts w:ascii="Times New Roman" w:eastAsia="Times New Roman" w:hAnsi="Times New Roman" w:cs="Times New Roman"/>
          <w:sz w:val="26"/>
          <w:szCs w:val="26"/>
        </w:rPr>
        <w:t xml:space="preserve"> и направляет отчет о принятых мерах по электронной почте </w:t>
      </w:r>
      <w:r w:rsidR="007B5463">
        <w:rPr>
          <w:rFonts w:ascii="Times New Roman" w:hAnsi="Times New Roman" w:cs="Times New Roman"/>
          <w:sz w:val="26"/>
          <w:szCs w:val="26"/>
        </w:rPr>
        <w:t>Директор</w:t>
      </w:r>
      <w:r w:rsidR="000C5740">
        <w:rPr>
          <w:rFonts w:ascii="Times New Roman" w:hAnsi="Times New Roman" w:cs="Times New Roman"/>
          <w:sz w:val="26"/>
          <w:szCs w:val="26"/>
        </w:rPr>
        <w:t>у</w:t>
      </w:r>
      <w:r w:rsidR="007B5463">
        <w:rPr>
          <w:rFonts w:ascii="Times New Roman" w:hAnsi="Times New Roman" w:cs="Times New Roman"/>
          <w:sz w:val="26"/>
          <w:szCs w:val="26"/>
        </w:rPr>
        <w:t xml:space="preserve"> по персоналу.</w:t>
      </w:r>
    </w:p>
    <w:p w14:paraId="00207DC8" w14:textId="77777777" w:rsidR="00E8543C" w:rsidRDefault="00E8543C" w:rsidP="00E854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p w14:paraId="6566C5C9" w14:textId="59828B22" w:rsidR="0095454B" w:rsidRPr="00350D3B" w:rsidRDefault="0095454B" w:rsidP="00E8543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50D3B">
        <w:rPr>
          <w:rFonts w:ascii="Times New Roman" w:eastAsia="Times New Roman" w:hAnsi="Times New Roman" w:cs="Times New Roman"/>
          <w:b/>
          <w:i/>
          <w:sz w:val="26"/>
          <w:szCs w:val="26"/>
        </w:rPr>
        <w:t>7.4. Разработка и проведение мероприятий</w:t>
      </w:r>
    </w:p>
    <w:p w14:paraId="32BEA97B" w14:textId="6E14DDDD" w:rsidR="0095454B" w:rsidRPr="00350D3B" w:rsidRDefault="0095454B" w:rsidP="00E854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50D3B">
        <w:rPr>
          <w:rFonts w:ascii="Times New Roman" w:eastAsia="Times New Roman" w:hAnsi="Times New Roman" w:cs="Times New Roman"/>
          <w:sz w:val="26"/>
          <w:szCs w:val="26"/>
        </w:rPr>
        <w:t xml:space="preserve">Сотрудник, ответственный за выполнение рекомендации разрабатывает и реализует мероприятие(-я), после чего отражает факт Урегулирования конфликта интересов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письме </w:t>
      </w:r>
      <w:r w:rsidRPr="00350D3B">
        <w:rPr>
          <w:rFonts w:ascii="Times New Roman" w:eastAsia="Times New Roman" w:hAnsi="Times New Roman" w:cs="Times New Roman"/>
          <w:sz w:val="26"/>
          <w:szCs w:val="26"/>
        </w:rPr>
        <w:t xml:space="preserve">и направляет на согласование </w:t>
      </w:r>
      <w:r w:rsidR="007B5463">
        <w:rPr>
          <w:rFonts w:ascii="Times New Roman" w:hAnsi="Times New Roman" w:cs="Times New Roman"/>
          <w:sz w:val="26"/>
          <w:szCs w:val="26"/>
        </w:rPr>
        <w:t>Директор</w:t>
      </w:r>
      <w:r w:rsidR="000C5740">
        <w:rPr>
          <w:rFonts w:ascii="Times New Roman" w:hAnsi="Times New Roman" w:cs="Times New Roman"/>
          <w:sz w:val="26"/>
          <w:szCs w:val="26"/>
        </w:rPr>
        <w:t>у</w:t>
      </w:r>
      <w:r w:rsidR="007B5463">
        <w:rPr>
          <w:rFonts w:ascii="Times New Roman" w:hAnsi="Times New Roman" w:cs="Times New Roman"/>
          <w:sz w:val="26"/>
          <w:szCs w:val="26"/>
        </w:rPr>
        <w:t xml:space="preserve"> по персоналу </w:t>
      </w:r>
      <w:r w:rsidRPr="00350D3B">
        <w:rPr>
          <w:rFonts w:ascii="Times New Roman" w:eastAsia="Times New Roman" w:hAnsi="Times New Roman" w:cs="Times New Roman"/>
          <w:sz w:val="26"/>
          <w:szCs w:val="26"/>
        </w:rPr>
        <w:t xml:space="preserve">в срок, не превышающий 15 рабочих дней с момента получения на корпоративную электронную почту </w:t>
      </w:r>
      <w:r>
        <w:rPr>
          <w:rFonts w:ascii="Times New Roman" w:eastAsia="Times New Roman" w:hAnsi="Times New Roman" w:cs="Times New Roman"/>
          <w:sz w:val="26"/>
          <w:szCs w:val="26"/>
        </w:rPr>
        <w:t>письма о необходимости разработки мероприятий в соответствии с рекомендацией</w:t>
      </w:r>
      <w:r w:rsidRPr="00350D3B">
        <w:rPr>
          <w:rFonts w:ascii="Times New Roman" w:eastAsia="Times New Roman" w:hAnsi="Times New Roman" w:cs="Times New Roman"/>
          <w:sz w:val="26"/>
          <w:szCs w:val="26"/>
        </w:rPr>
        <w:t xml:space="preserve">. В случае необходимости срок может быть увеличен по согласованию </w:t>
      </w:r>
      <w:r w:rsidR="000C5740">
        <w:rPr>
          <w:rFonts w:ascii="Times New Roman" w:hAnsi="Times New Roman" w:cs="Times New Roman"/>
          <w:sz w:val="26"/>
          <w:szCs w:val="26"/>
        </w:rPr>
        <w:t xml:space="preserve">Директором по персоналу, </w:t>
      </w:r>
      <w:r w:rsidRPr="00350D3B">
        <w:rPr>
          <w:rFonts w:ascii="Times New Roman" w:eastAsia="Times New Roman" w:hAnsi="Times New Roman" w:cs="Times New Roman"/>
          <w:sz w:val="26"/>
          <w:szCs w:val="26"/>
        </w:rPr>
        <w:t xml:space="preserve">посредством </w:t>
      </w:r>
      <w:r w:rsidRPr="0095454B">
        <w:rPr>
          <w:rFonts w:ascii="Times New Roman" w:eastAsia="Times New Roman" w:hAnsi="Times New Roman" w:cs="Times New Roman"/>
          <w:sz w:val="26"/>
          <w:szCs w:val="26"/>
        </w:rPr>
        <w:t>корпоративной электронной почты</w:t>
      </w:r>
      <w:r w:rsidRPr="00350D3B">
        <w:rPr>
          <w:rFonts w:ascii="Times New Roman" w:eastAsia="Times New Roman" w:hAnsi="Times New Roman" w:cs="Times New Roman"/>
          <w:sz w:val="26"/>
          <w:szCs w:val="26"/>
        </w:rPr>
        <w:t xml:space="preserve"> до 30 рабочих дней.</w:t>
      </w:r>
    </w:p>
    <w:p w14:paraId="438FB2C4" w14:textId="77777777" w:rsidR="00C062AF" w:rsidRPr="00350D3B" w:rsidRDefault="00C062AF" w:rsidP="00E8543C">
      <w:pPr>
        <w:spacing w:after="0" w:line="240" w:lineRule="auto"/>
        <w:ind w:left="-142" w:firstLine="851"/>
        <w:jc w:val="both"/>
        <w:outlineLvl w:val="1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p w14:paraId="204D7F11" w14:textId="77777777" w:rsidR="0095454B" w:rsidRPr="00427A4F" w:rsidRDefault="0095454B" w:rsidP="00E8543C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bookmarkStart w:id="27" w:name="_Toc42696396"/>
      <w:bookmarkStart w:id="28" w:name="_Toc142484617"/>
      <w:r w:rsidRPr="00427A4F">
        <w:rPr>
          <w:rFonts w:ascii="Times New Roman" w:eastAsia="Times New Roman" w:hAnsi="Times New Roman" w:cs="Times New Roman"/>
          <w:b/>
          <w:i/>
          <w:sz w:val="26"/>
          <w:szCs w:val="26"/>
        </w:rPr>
        <w:t>7.</w:t>
      </w: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>5</w:t>
      </w:r>
      <w:r w:rsidRPr="00427A4F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. Способы </w:t>
      </w: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>У</w:t>
      </w:r>
      <w:r w:rsidRPr="00427A4F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регулирования </w:t>
      </w: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>к</w:t>
      </w:r>
      <w:r w:rsidRPr="00427A4F">
        <w:rPr>
          <w:rFonts w:ascii="Times New Roman" w:eastAsia="Times New Roman" w:hAnsi="Times New Roman" w:cs="Times New Roman"/>
          <w:b/>
          <w:i/>
          <w:sz w:val="26"/>
          <w:szCs w:val="26"/>
        </w:rPr>
        <w:t>онфликтов интересов</w:t>
      </w:r>
      <w:bookmarkEnd w:id="27"/>
      <w:bookmarkEnd w:id="28"/>
    </w:p>
    <w:p w14:paraId="581079BA" w14:textId="77777777" w:rsidR="0095454B" w:rsidRPr="00604E09" w:rsidRDefault="0095454B" w:rsidP="00E8543C">
      <w:pPr>
        <w:widowControl w:val="0"/>
        <w:numPr>
          <w:ilvl w:val="0"/>
          <w:numId w:val="2"/>
        </w:numPr>
        <w:tabs>
          <w:tab w:val="left" w:pos="567"/>
          <w:tab w:val="num" w:pos="1080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04E09">
        <w:rPr>
          <w:rFonts w:ascii="Times New Roman" w:eastAsia="Times New Roman" w:hAnsi="Times New Roman" w:cs="Times New Roman"/>
          <w:sz w:val="26"/>
          <w:szCs w:val="26"/>
        </w:rPr>
        <w:t xml:space="preserve">расширенное обучение </w:t>
      </w:r>
      <w:r>
        <w:rPr>
          <w:rFonts w:ascii="Times New Roman" w:eastAsia="Times New Roman" w:hAnsi="Times New Roman" w:cs="Times New Roman"/>
          <w:sz w:val="26"/>
          <w:szCs w:val="26"/>
        </w:rPr>
        <w:t>Сотрудник</w:t>
      </w:r>
      <w:r w:rsidRPr="00604E09">
        <w:rPr>
          <w:rFonts w:ascii="Times New Roman" w:eastAsia="Times New Roman" w:hAnsi="Times New Roman" w:cs="Times New Roman"/>
          <w:sz w:val="26"/>
          <w:szCs w:val="26"/>
        </w:rPr>
        <w:t xml:space="preserve">а требованиям </w:t>
      </w:r>
      <w:r>
        <w:rPr>
          <w:rFonts w:ascii="Times New Roman" w:eastAsia="Times New Roman" w:hAnsi="Times New Roman" w:cs="Times New Roman"/>
          <w:sz w:val="26"/>
          <w:szCs w:val="26"/>
        </w:rPr>
        <w:t>ВНД</w:t>
      </w:r>
      <w:r w:rsidRPr="00604E09">
        <w:rPr>
          <w:rFonts w:ascii="Times New Roman" w:eastAsia="Times New Roman" w:hAnsi="Times New Roman" w:cs="Times New Roman"/>
          <w:sz w:val="26"/>
          <w:szCs w:val="26"/>
        </w:rPr>
        <w:t xml:space="preserve"> в области Конфликта интересов;</w:t>
      </w:r>
    </w:p>
    <w:p w14:paraId="0B1ACA83" w14:textId="77777777" w:rsidR="0095454B" w:rsidRPr="00604E09" w:rsidRDefault="0095454B" w:rsidP="00E8543C">
      <w:pPr>
        <w:widowControl w:val="0"/>
        <w:numPr>
          <w:ilvl w:val="0"/>
          <w:numId w:val="2"/>
        </w:numPr>
        <w:tabs>
          <w:tab w:val="left" w:pos="567"/>
          <w:tab w:val="num" w:pos="1080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04E09">
        <w:rPr>
          <w:rFonts w:ascii="Times New Roman" w:eastAsia="Times New Roman" w:hAnsi="Times New Roman" w:cs="Times New Roman"/>
          <w:sz w:val="26"/>
          <w:szCs w:val="26"/>
        </w:rPr>
        <w:t xml:space="preserve">ограничение доступа к конкретной информации, которая может затрагивать </w:t>
      </w:r>
      <w:r>
        <w:rPr>
          <w:rFonts w:ascii="Times New Roman" w:eastAsia="Times New Roman" w:hAnsi="Times New Roman" w:cs="Times New Roman"/>
          <w:sz w:val="26"/>
          <w:szCs w:val="26"/>
        </w:rPr>
        <w:t>Личную заинтересованность</w:t>
      </w:r>
      <w:r w:rsidRPr="00604E0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Сотрудник</w:t>
      </w:r>
      <w:r w:rsidRPr="00604E09">
        <w:rPr>
          <w:rFonts w:ascii="Times New Roman" w:eastAsia="Times New Roman" w:hAnsi="Times New Roman" w:cs="Times New Roman"/>
          <w:sz w:val="26"/>
          <w:szCs w:val="26"/>
        </w:rPr>
        <w:t>а;</w:t>
      </w:r>
    </w:p>
    <w:p w14:paraId="1DD7B352" w14:textId="77777777" w:rsidR="0095454B" w:rsidRPr="00604E09" w:rsidRDefault="0095454B" w:rsidP="00E8543C">
      <w:pPr>
        <w:widowControl w:val="0"/>
        <w:numPr>
          <w:ilvl w:val="0"/>
          <w:numId w:val="2"/>
        </w:numPr>
        <w:tabs>
          <w:tab w:val="left" w:pos="567"/>
          <w:tab w:val="num" w:pos="1080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04E09">
        <w:rPr>
          <w:rFonts w:ascii="Times New Roman" w:eastAsia="Times New Roman" w:hAnsi="Times New Roman" w:cs="Times New Roman"/>
          <w:sz w:val="26"/>
          <w:szCs w:val="26"/>
        </w:rPr>
        <w:t xml:space="preserve">добровольный отказ </w:t>
      </w:r>
      <w:r>
        <w:rPr>
          <w:rFonts w:ascii="Times New Roman" w:eastAsia="Times New Roman" w:hAnsi="Times New Roman" w:cs="Times New Roman"/>
          <w:sz w:val="26"/>
          <w:szCs w:val="26"/>
        </w:rPr>
        <w:t>Сотрудник</w:t>
      </w:r>
      <w:r w:rsidRPr="00604E09">
        <w:rPr>
          <w:rFonts w:ascii="Times New Roman" w:eastAsia="Times New Roman" w:hAnsi="Times New Roman" w:cs="Times New Roman"/>
          <w:sz w:val="26"/>
          <w:szCs w:val="26"/>
        </w:rPr>
        <w:t>а или его отстранение (постоянное или временное) от участия в обсуждении и процессе принятия решений по вопросам, которые находятся или мо</w:t>
      </w:r>
      <w:r>
        <w:rPr>
          <w:rFonts w:ascii="Times New Roman" w:eastAsia="Times New Roman" w:hAnsi="Times New Roman" w:cs="Times New Roman"/>
          <w:sz w:val="26"/>
          <w:szCs w:val="26"/>
        </w:rPr>
        <w:t>гут оказаться под влиянием К</w:t>
      </w:r>
      <w:r w:rsidRPr="00604E09">
        <w:rPr>
          <w:rFonts w:ascii="Times New Roman" w:eastAsia="Times New Roman" w:hAnsi="Times New Roman" w:cs="Times New Roman"/>
          <w:sz w:val="26"/>
          <w:szCs w:val="26"/>
        </w:rPr>
        <w:t>онфликта интересов;</w:t>
      </w:r>
    </w:p>
    <w:p w14:paraId="77071F50" w14:textId="77777777" w:rsidR="0095454B" w:rsidRPr="00604E09" w:rsidRDefault="0095454B" w:rsidP="00E8543C">
      <w:pPr>
        <w:widowControl w:val="0"/>
        <w:numPr>
          <w:ilvl w:val="0"/>
          <w:numId w:val="2"/>
        </w:numPr>
        <w:tabs>
          <w:tab w:val="left" w:pos="567"/>
          <w:tab w:val="num" w:pos="1080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04E09">
        <w:rPr>
          <w:rFonts w:ascii="Times New Roman" w:eastAsia="Times New Roman" w:hAnsi="Times New Roman" w:cs="Times New Roman"/>
          <w:sz w:val="26"/>
          <w:szCs w:val="26"/>
        </w:rPr>
        <w:t xml:space="preserve">пересмотр или изменение </w:t>
      </w:r>
      <w:r>
        <w:rPr>
          <w:rFonts w:ascii="Times New Roman" w:eastAsia="Times New Roman" w:hAnsi="Times New Roman" w:cs="Times New Roman"/>
          <w:sz w:val="26"/>
          <w:szCs w:val="26"/>
        </w:rPr>
        <w:t>должност</w:t>
      </w:r>
      <w:r w:rsidRPr="00604E09">
        <w:rPr>
          <w:rFonts w:ascii="Times New Roman" w:eastAsia="Times New Roman" w:hAnsi="Times New Roman" w:cs="Times New Roman"/>
          <w:sz w:val="26"/>
          <w:szCs w:val="26"/>
        </w:rPr>
        <w:t>ных обязанностей и трудовых функций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Сотрудника</w:t>
      </w:r>
      <w:r w:rsidRPr="00604E09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674927B0" w14:textId="077DB82A" w:rsidR="0095454B" w:rsidRDefault="0095454B" w:rsidP="00E8543C">
      <w:pPr>
        <w:widowControl w:val="0"/>
        <w:numPr>
          <w:ilvl w:val="0"/>
          <w:numId w:val="2"/>
        </w:numPr>
        <w:tabs>
          <w:tab w:val="left" w:pos="567"/>
          <w:tab w:val="num" w:pos="1080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04E09">
        <w:rPr>
          <w:rFonts w:ascii="Times New Roman" w:eastAsia="Times New Roman" w:hAnsi="Times New Roman" w:cs="Times New Roman"/>
          <w:sz w:val="26"/>
          <w:szCs w:val="26"/>
        </w:rPr>
        <w:t xml:space="preserve">перевод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Сотрудника с его письменного согласия </w:t>
      </w:r>
      <w:r w:rsidRPr="00604E09">
        <w:rPr>
          <w:rFonts w:ascii="Times New Roman" w:eastAsia="Times New Roman" w:hAnsi="Times New Roman" w:cs="Times New Roman"/>
          <w:sz w:val="26"/>
          <w:szCs w:val="26"/>
        </w:rPr>
        <w:t xml:space="preserve">на должность, предусматривающую выполнение </w:t>
      </w:r>
      <w:r>
        <w:rPr>
          <w:rFonts w:ascii="Times New Roman" w:eastAsia="Times New Roman" w:hAnsi="Times New Roman" w:cs="Times New Roman"/>
          <w:sz w:val="26"/>
          <w:szCs w:val="26"/>
        </w:rPr>
        <w:t>должност</w:t>
      </w:r>
      <w:r w:rsidRPr="00604E09">
        <w:rPr>
          <w:rFonts w:ascii="Times New Roman" w:eastAsia="Times New Roman" w:hAnsi="Times New Roman" w:cs="Times New Roman"/>
          <w:sz w:val="26"/>
          <w:szCs w:val="26"/>
        </w:rPr>
        <w:t>ны</w:t>
      </w:r>
      <w:r>
        <w:rPr>
          <w:rFonts w:ascii="Times New Roman" w:eastAsia="Times New Roman" w:hAnsi="Times New Roman" w:cs="Times New Roman"/>
          <w:sz w:val="26"/>
          <w:szCs w:val="26"/>
        </w:rPr>
        <w:t>х обязанностей, не связанных с К</w:t>
      </w:r>
      <w:r w:rsidRPr="00604E09">
        <w:rPr>
          <w:rFonts w:ascii="Times New Roman" w:eastAsia="Times New Roman" w:hAnsi="Times New Roman" w:cs="Times New Roman"/>
          <w:sz w:val="26"/>
          <w:szCs w:val="26"/>
        </w:rPr>
        <w:t>онфликтом интересов;</w:t>
      </w:r>
    </w:p>
    <w:p w14:paraId="7D0EE68A" w14:textId="26BDA6F9" w:rsidR="00AB3302" w:rsidRPr="00604E09" w:rsidRDefault="00AB3302" w:rsidP="00E8543C">
      <w:pPr>
        <w:widowControl w:val="0"/>
        <w:numPr>
          <w:ilvl w:val="0"/>
          <w:numId w:val="2"/>
        </w:numPr>
        <w:tabs>
          <w:tab w:val="left" w:pos="567"/>
          <w:tab w:val="num" w:pos="1080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отстранение </w:t>
      </w:r>
      <w:r w:rsidRPr="000D7DF7">
        <w:rPr>
          <w:rFonts w:ascii="Times New Roman" w:eastAsia="Times New Roman" w:hAnsi="Times New Roman" w:cs="Times New Roman"/>
          <w:sz w:val="26"/>
          <w:szCs w:val="26"/>
        </w:rPr>
        <w:t>Члена Закупочной комиссии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голосования по вопросу заседания Закупочной комиссии, по которому у него возник конфликт интересов и его замена другим Членом закупочной комиссии</w:t>
      </w:r>
    </w:p>
    <w:p w14:paraId="7F5169FE" w14:textId="77777777" w:rsidR="0095454B" w:rsidRDefault="0095454B" w:rsidP="00E8543C">
      <w:pPr>
        <w:widowControl w:val="0"/>
        <w:numPr>
          <w:ilvl w:val="0"/>
          <w:numId w:val="2"/>
        </w:numPr>
        <w:tabs>
          <w:tab w:val="left" w:pos="567"/>
          <w:tab w:val="num" w:pos="1080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04E09">
        <w:rPr>
          <w:rFonts w:ascii="Times New Roman" w:eastAsia="Times New Roman" w:hAnsi="Times New Roman" w:cs="Times New Roman"/>
          <w:sz w:val="26"/>
          <w:szCs w:val="26"/>
        </w:rPr>
        <w:t xml:space="preserve">отказ </w:t>
      </w:r>
      <w:r>
        <w:rPr>
          <w:rFonts w:ascii="Times New Roman" w:eastAsia="Times New Roman" w:hAnsi="Times New Roman" w:cs="Times New Roman"/>
          <w:sz w:val="26"/>
          <w:szCs w:val="26"/>
        </w:rPr>
        <w:t>Сотрудник</w:t>
      </w:r>
      <w:r w:rsidRPr="00604E09">
        <w:rPr>
          <w:rFonts w:ascii="Times New Roman" w:eastAsia="Times New Roman" w:hAnsi="Times New Roman" w:cs="Times New Roman"/>
          <w:sz w:val="26"/>
          <w:szCs w:val="26"/>
        </w:rPr>
        <w:t xml:space="preserve">а от </w:t>
      </w:r>
      <w:r>
        <w:rPr>
          <w:rFonts w:ascii="Times New Roman" w:eastAsia="Times New Roman" w:hAnsi="Times New Roman" w:cs="Times New Roman"/>
          <w:sz w:val="26"/>
          <w:szCs w:val="26"/>
        </w:rPr>
        <w:t>Личной заинтересованности, порождающей К</w:t>
      </w:r>
      <w:r w:rsidRPr="00604E09">
        <w:rPr>
          <w:rFonts w:ascii="Times New Roman" w:eastAsia="Times New Roman" w:hAnsi="Times New Roman" w:cs="Times New Roman"/>
          <w:sz w:val="26"/>
          <w:szCs w:val="26"/>
        </w:rPr>
        <w:t>онфликт интересов;</w:t>
      </w:r>
    </w:p>
    <w:p w14:paraId="715C4475" w14:textId="77777777" w:rsidR="0095454B" w:rsidRPr="00604E09" w:rsidRDefault="0095454B" w:rsidP="00E8543C">
      <w:pPr>
        <w:widowControl w:val="0"/>
        <w:numPr>
          <w:ilvl w:val="0"/>
          <w:numId w:val="2"/>
        </w:numPr>
        <w:tabs>
          <w:tab w:val="left" w:pos="567"/>
          <w:tab w:val="num" w:pos="1080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04E09">
        <w:rPr>
          <w:rFonts w:ascii="Times New Roman" w:eastAsia="Times New Roman" w:hAnsi="Times New Roman" w:cs="Times New Roman"/>
          <w:sz w:val="26"/>
          <w:szCs w:val="26"/>
        </w:rPr>
        <w:t xml:space="preserve">увольнение </w:t>
      </w:r>
      <w:r>
        <w:rPr>
          <w:rFonts w:ascii="Times New Roman" w:eastAsia="Times New Roman" w:hAnsi="Times New Roman" w:cs="Times New Roman"/>
          <w:sz w:val="26"/>
          <w:szCs w:val="26"/>
        </w:rPr>
        <w:t>Сотрудник</w:t>
      </w:r>
      <w:r w:rsidRPr="00604E09">
        <w:rPr>
          <w:rFonts w:ascii="Times New Roman" w:eastAsia="Times New Roman" w:hAnsi="Times New Roman" w:cs="Times New Roman"/>
          <w:sz w:val="26"/>
          <w:szCs w:val="26"/>
        </w:rPr>
        <w:t>а по инициативе Компании при наличии оснований, в порядке и на условиях, предусмотренных трудовым законодательством Российской Федерации.</w:t>
      </w:r>
    </w:p>
    <w:p w14:paraId="7BBB4133" w14:textId="77777777" w:rsidR="0095454B" w:rsidRPr="00FA605A" w:rsidRDefault="0095454B" w:rsidP="00E8543C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59C135BD" w14:textId="77777777" w:rsidR="0095454B" w:rsidRPr="00FA605A" w:rsidRDefault="0095454B" w:rsidP="00E854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A605A">
        <w:rPr>
          <w:rFonts w:ascii="Times New Roman" w:eastAsia="Times New Roman" w:hAnsi="Times New Roman" w:cs="Times New Roman"/>
          <w:sz w:val="26"/>
          <w:szCs w:val="26"/>
        </w:rPr>
        <w:t xml:space="preserve">В каждом конкретном случае по договоренности Компании и </w:t>
      </w:r>
      <w:r>
        <w:rPr>
          <w:rFonts w:ascii="Times New Roman" w:eastAsia="Times New Roman" w:hAnsi="Times New Roman" w:cs="Times New Roman"/>
          <w:sz w:val="26"/>
          <w:szCs w:val="26"/>
        </w:rPr>
        <w:t>Сотрудник</w:t>
      </w:r>
      <w:r w:rsidRPr="00FA605A">
        <w:rPr>
          <w:rFonts w:ascii="Times New Roman" w:eastAsia="Times New Roman" w:hAnsi="Times New Roman" w:cs="Times New Roman"/>
          <w:sz w:val="26"/>
          <w:szCs w:val="26"/>
        </w:rPr>
        <w:t>а, раскрывшего сведения о Конфликте интересов, могут быть найдены иные формы его урегулирования.</w:t>
      </w:r>
    </w:p>
    <w:p w14:paraId="6437895F" w14:textId="77777777" w:rsidR="0095454B" w:rsidRPr="0060582A" w:rsidRDefault="0095454B" w:rsidP="00E854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0582A">
        <w:rPr>
          <w:rFonts w:ascii="Times New Roman" w:hAnsi="Times New Roman" w:cs="Times New Roman"/>
          <w:sz w:val="26"/>
          <w:szCs w:val="26"/>
        </w:rPr>
        <w:t xml:space="preserve">Выбор приемлемых процедур и метода устранения Конфликта интересов в каждом конкретном случае зависит от характера самого </w:t>
      </w:r>
      <w:r>
        <w:rPr>
          <w:rFonts w:ascii="Times New Roman" w:hAnsi="Times New Roman" w:cs="Times New Roman"/>
          <w:sz w:val="26"/>
          <w:szCs w:val="26"/>
        </w:rPr>
        <w:t>к</w:t>
      </w:r>
      <w:r w:rsidRPr="0060582A">
        <w:rPr>
          <w:rFonts w:ascii="Times New Roman" w:hAnsi="Times New Roman" w:cs="Times New Roman"/>
          <w:sz w:val="26"/>
          <w:szCs w:val="26"/>
        </w:rPr>
        <w:t xml:space="preserve">онфликта. </w:t>
      </w:r>
      <w:r w:rsidRPr="0060582A">
        <w:rPr>
          <w:rFonts w:ascii="Times New Roman" w:eastAsia="Times New Roman" w:hAnsi="Times New Roman" w:cs="Times New Roman"/>
          <w:sz w:val="26"/>
          <w:szCs w:val="26"/>
        </w:rPr>
        <w:t xml:space="preserve">При разрешении имеющегося Конфликта интересов Компания руководствуется принципом соразмерности принимаемых мер и выбирает наиболее приемлемую меру урегулирования с учетом существующих обстоятельств и требований трудового законодательства Российской Федерации. В обязательном порядке учитывается значимость Личной заинтересованности </w:t>
      </w:r>
      <w:r>
        <w:rPr>
          <w:rFonts w:ascii="Times New Roman" w:eastAsia="Times New Roman" w:hAnsi="Times New Roman" w:cs="Times New Roman"/>
          <w:sz w:val="26"/>
          <w:szCs w:val="26"/>
        </w:rPr>
        <w:t>Сотрудник</w:t>
      </w:r>
      <w:r w:rsidRPr="0060582A">
        <w:rPr>
          <w:rFonts w:ascii="Times New Roman" w:eastAsia="Times New Roman" w:hAnsi="Times New Roman" w:cs="Times New Roman"/>
          <w:sz w:val="26"/>
          <w:szCs w:val="26"/>
        </w:rPr>
        <w:t>а и вероятность того, что эта Личная заинтересованность будет реализована в ущерб интересам Компании.</w:t>
      </w:r>
    </w:p>
    <w:p w14:paraId="20C5127A" w14:textId="77777777" w:rsidR="001E7E9F" w:rsidRPr="00A07463" w:rsidRDefault="00256D57" w:rsidP="00E8543C">
      <w:pPr>
        <w:keepNext/>
        <w:keepLines/>
        <w:numPr>
          <w:ilvl w:val="0"/>
          <w:numId w:val="22"/>
        </w:numPr>
        <w:spacing w:before="240" w:after="0" w:line="240" w:lineRule="auto"/>
        <w:ind w:left="357" w:hanging="357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x-none"/>
        </w:rPr>
      </w:pPr>
      <w:bookmarkStart w:id="29" w:name="_Toc142484618"/>
      <w:r w:rsidRPr="00A07463"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x-none"/>
        </w:rPr>
        <w:t xml:space="preserve">Основные виды </w:t>
      </w:r>
      <w:r w:rsidR="00CC1507">
        <w:rPr>
          <w:rFonts w:ascii="Times New Roman" w:eastAsia="Times New Roman" w:hAnsi="Times New Roman" w:cs="Times New Roman"/>
          <w:b/>
          <w:bCs/>
          <w:sz w:val="26"/>
          <w:szCs w:val="26"/>
          <w:lang w:eastAsia="x-none"/>
        </w:rPr>
        <w:t>К</w:t>
      </w:r>
      <w:proofErr w:type="spellStart"/>
      <w:r w:rsidR="00CC1507" w:rsidRPr="00A07463"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x-none"/>
        </w:rPr>
        <w:t>онфлик</w:t>
      </w:r>
      <w:r w:rsidR="00CC1507" w:rsidRPr="00A07463">
        <w:rPr>
          <w:rFonts w:ascii="Times New Roman" w:eastAsia="Times New Roman" w:hAnsi="Times New Roman" w:cs="Times New Roman"/>
          <w:b/>
          <w:bCs/>
          <w:sz w:val="26"/>
          <w:szCs w:val="26"/>
          <w:lang w:eastAsia="x-none"/>
        </w:rPr>
        <w:t>та</w:t>
      </w:r>
      <w:proofErr w:type="spellEnd"/>
      <w:r w:rsidR="00B76DAB" w:rsidRPr="00A07463"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x-none"/>
        </w:rPr>
        <w:t xml:space="preserve"> интересов</w:t>
      </w:r>
      <w:bookmarkEnd w:id="29"/>
    </w:p>
    <w:p w14:paraId="1B67BD22" w14:textId="77777777" w:rsidR="00E73926" w:rsidRPr="00FA605A" w:rsidRDefault="00E73926" w:rsidP="00E8543C">
      <w:pPr>
        <w:keepNext/>
        <w:keepLines/>
        <w:spacing w:after="0" w:line="240" w:lineRule="auto"/>
        <w:ind w:firstLine="709"/>
        <w:jc w:val="both"/>
        <w:rPr>
          <w:rFonts w:ascii="Times New Roman" w:eastAsia="BatangChe" w:hAnsi="Times New Roman" w:cs="Times New Roman"/>
          <w:bCs/>
          <w:sz w:val="26"/>
          <w:szCs w:val="26"/>
          <w:lang w:eastAsia="x-none"/>
        </w:rPr>
      </w:pPr>
      <w:bookmarkStart w:id="30" w:name="_Toc391454641"/>
      <w:bookmarkStart w:id="31" w:name="_Toc391454978"/>
      <w:bookmarkStart w:id="32" w:name="_Toc391455609"/>
      <w:bookmarkStart w:id="33" w:name="_Toc391455733"/>
      <w:bookmarkStart w:id="34" w:name="_Toc391457138"/>
      <w:bookmarkStart w:id="35" w:name="_Toc391457297"/>
      <w:r w:rsidRPr="00FA605A">
        <w:rPr>
          <w:rFonts w:ascii="Times New Roman" w:eastAsia="Times New Roman" w:hAnsi="Times New Roman" w:cs="Times New Roman"/>
          <w:sz w:val="26"/>
          <w:szCs w:val="26"/>
        </w:rPr>
        <w:t>Наиболее распространенными видами потенциального Конфликта интересов являются:</w:t>
      </w:r>
    </w:p>
    <w:p w14:paraId="75CF7D4B" w14:textId="77777777" w:rsidR="00E73926" w:rsidRPr="00FA605A" w:rsidRDefault="00E73926" w:rsidP="00E8543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A605A">
        <w:rPr>
          <w:rFonts w:ascii="Times New Roman" w:eastAsia="Times New Roman" w:hAnsi="Times New Roman" w:cs="Times New Roman"/>
          <w:sz w:val="26"/>
          <w:szCs w:val="26"/>
        </w:rPr>
        <w:t xml:space="preserve">Участие </w:t>
      </w:r>
      <w:r>
        <w:rPr>
          <w:rFonts w:ascii="Times New Roman" w:eastAsia="Times New Roman" w:hAnsi="Times New Roman" w:cs="Times New Roman"/>
          <w:sz w:val="26"/>
          <w:szCs w:val="26"/>
        </w:rPr>
        <w:t>Сотрудник</w:t>
      </w:r>
      <w:r w:rsidRPr="00FA605A">
        <w:rPr>
          <w:rFonts w:ascii="Times New Roman" w:eastAsia="Times New Roman" w:hAnsi="Times New Roman" w:cs="Times New Roman"/>
          <w:sz w:val="26"/>
          <w:szCs w:val="26"/>
        </w:rPr>
        <w:t xml:space="preserve">а в ходе выполнения своих </w:t>
      </w:r>
      <w:r>
        <w:rPr>
          <w:rFonts w:ascii="Times New Roman" w:eastAsia="Times New Roman" w:hAnsi="Times New Roman" w:cs="Times New Roman"/>
          <w:sz w:val="26"/>
          <w:szCs w:val="26"/>
        </w:rPr>
        <w:t>должностн</w:t>
      </w:r>
      <w:r w:rsidRPr="00FA605A">
        <w:rPr>
          <w:rFonts w:ascii="Times New Roman" w:eastAsia="Times New Roman" w:hAnsi="Times New Roman" w:cs="Times New Roman"/>
          <w:sz w:val="26"/>
          <w:szCs w:val="26"/>
        </w:rPr>
        <w:t>ых обязанностей в принятии решений, которые потенциально могут принести выгоду Связанным лицам в ущерб интересам Компании;</w:t>
      </w:r>
    </w:p>
    <w:p w14:paraId="34068C13" w14:textId="77777777" w:rsidR="00E73926" w:rsidRPr="00FA605A" w:rsidRDefault="00E73926" w:rsidP="00E8543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A605A">
        <w:rPr>
          <w:rFonts w:ascii="Times New Roman" w:eastAsia="Times New Roman" w:hAnsi="Times New Roman" w:cs="Times New Roman"/>
          <w:sz w:val="26"/>
          <w:szCs w:val="26"/>
        </w:rPr>
        <w:t xml:space="preserve">Участие </w:t>
      </w:r>
      <w:r>
        <w:rPr>
          <w:rFonts w:ascii="Times New Roman" w:eastAsia="Times New Roman" w:hAnsi="Times New Roman" w:cs="Times New Roman"/>
          <w:sz w:val="26"/>
          <w:szCs w:val="26"/>
        </w:rPr>
        <w:t>Сотрудник</w:t>
      </w:r>
      <w:r w:rsidRPr="00FA605A">
        <w:rPr>
          <w:rFonts w:ascii="Times New Roman" w:eastAsia="Times New Roman" w:hAnsi="Times New Roman" w:cs="Times New Roman"/>
          <w:sz w:val="26"/>
          <w:szCs w:val="26"/>
        </w:rPr>
        <w:t>а в принятии кадровых решений в отношении Связанных лиц;</w:t>
      </w:r>
    </w:p>
    <w:p w14:paraId="7A38890B" w14:textId="77777777" w:rsidR="00E73926" w:rsidRPr="00FA605A" w:rsidRDefault="00E73926" w:rsidP="00E8543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A605A">
        <w:rPr>
          <w:rFonts w:ascii="Times New Roman" w:eastAsia="Times New Roman" w:hAnsi="Times New Roman" w:cs="Times New Roman"/>
          <w:sz w:val="26"/>
          <w:szCs w:val="26"/>
        </w:rPr>
        <w:t xml:space="preserve">Выполнение или намерение </w:t>
      </w:r>
      <w:r>
        <w:rPr>
          <w:rFonts w:ascii="Times New Roman" w:eastAsia="Times New Roman" w:hAnsi="Times New Roman" w:cs="Times New Roman"/>
          <w:sz w:val="26"/>
          <w:szCs w:val="26"/>
        </w:rPr>
        <w:t>Сотрудник</w:t>
      </w:r>
      <w:r w:rsidRPr="00FA605A">
        <w:rPr>
          <w:rFonts w:ascii="Times New Roman" w:eastAsia="Times New Roman" w:hAnsi="Times New Roman" w:cs="Times New Roman"/>
          <w:sz w:val="26"/>
          <w:szCs w:val="26"/>
        </w:rPr>
        <w:t>а выполнять оплачиваемую работу для Связанной организации в ущерб интересам Компании;</w:t>
      </w:r>
      <w:r w:rsidRPr="00FA605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5EE6A86" w14:textId="77777777" w:rsidR="00E73926" w:rsidRPr="00FA605A" w:rsidRDefault="00E73926" w:rsidP="00E8543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A605A">
        <w:rPr>
          <w:rFonts w:ascii="Times New Roman" w:eastAsia="Times New Roman" w:hAnsi="Times New Roman" w:cs="Times New Roman"/>
          <w:sz w:val="26"/>
          <w:szCs w:val="26"/>
        </w:rPr>
        <w:t xml:space="preserve">Участие </w:t>
      </w:r>
      <w:r>
        <w:rPr>
          <w:rFonts w:ascii="Times New Roman" w:eastAsia="Times New Roman" w:hAnsi="Times New Roman" w:cs="Times New Roman"/>
          <w:sz w:val="26"/>
          <w:szCs w:val="26"/>
        </w:rPr>
        <w:t>Сотрудник</w:t>
      </w:r>
      <w:r w:rsidRPr="00FA605A">
        <w:rPr>
          <w:rFonts w:ascii="Times New Roman" w:eastAsia="Times New Roman" w:hAnsi="Times New Roman" w:cs="Times New Roman"/>
          <w:sz w:val="26"/>
          <w:szCs w:val="26"/>
        </w:rPr>
        <w:t xml:space="preserve">а в принятии решений о закупке товаров, в том числе нематериальных, и иного имущества, принадлежащих </w:t>
      </w:r>
      <w:r>
        <w:rPr>
          <w:rFonts w:ascii="Times New Roman" w:eastAsia="Times New Roman" w:hAnsi="Times New Roman" w:cs="Times New Roman"/>
          <w:sz w:val="26"/>
          <w:szCs w:val="26"/>
        </w:rPr>
        <w:t>Сотрудник</w:t>
      </w:r>
      <w:r w:rsidRPr="00FA605A">
        <w:rPr>
          <w:rFonts w:ascii="Times New Roman" w:eastAsia="Times New Roman" w:hAnsi="Times New Roman" w:cs="Times New Roman"/>
          <w:sz w:val="26"/>
          <w:szCs w:val="26"/>
        </w:rPr>
        <w:t xml:space="preserve">у, или работ, услуг, оказываемых </w:t>
      </w:r>
      <w:r>
        <w:rPr>
          <w:rFonts w:ascii="Times New Roman" w:eastAsia="Times New Roman" w:hAnsi="Times New Roman" w:cs="Times New Roman"/>
          <w:sz w:val="26"/>
          <w:szCs w:val="26"/>
        </w:rPr>
        <w:t>Сотрудник</w:t>
      </w:r>
      <w:r w:rsidRPr="00FA605A">
        <w:rPr>
          <w:rFonts w:ascii="Times New Roman" w:eastAsia="Times New Roman" w:hAnsi="Times New Roman" w:cs="Times New Roman"/>
          <w:sz w:val="26"/>
          <w:szCs w:val="26"/>
        </w:rPr>
        <w:t>ом или Связанными лицами;</w:t>
      </w:r>
    </w:p>
    <w:p w14:paraId="06797684" w14:textId="77777777" w:rsidR="00E73926" w:rsidRPr="00FA605A" w:rsidRDefault="00E73926" w:rsidP="00E8543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A605A">
        <w:rPr>
          <w:rFonts w:ascii="Times New Roman" w:eastAsia="Times New Roman" w:hAnsi="Times New Roman" w:cs="Times New Roman"/>
          <w:sz w:val="26"/>
          <w:szCs w:val="26"/>
        </w:rPr>
        <w:t xml:space="preserve">Владение </w:t>
      </w:r>
      <w:r>
        <w:rPr>
          <w:rFonts w:ascii="Times New Roman" w:eastAsia="Times New Roman" w:hAnsi="Times New Roman" w:cs="Times New Roman"/>
          <w:sz w:val="26"/>
          <w:szCs w:val="26"/>
        </w:rPr>
        <w:t>Сотрудник</w:t>
      </w:r>
      <w:r w:rsidRPr="00FA605A">
        <w:rPr>
          <w:rFonts w:ascii="Times New Roman" w:eastAsia="Times New Roman" w:hAnsi="Times New Roman" w:cs="Times New Roman"/>
          <w:sz w:val="26"/>
          <w:szCs w:val="26"/>
        </w:rPr>
        <w:t>ом или Связанными лицами долей участия или акциями в Связанной организации в размере более 5% уставного капитала;</w:t>
      </w:r>
    </w:p>
    <w:p w14:paraId="7CC465A4" w14:textId="77777777" w:rsidR="00E73926" w:rsidRPr="00FA605A" w:rsidRDefault="00E73926" w:rsidP="00E8543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A605A">
        <w:rPr>
          <w:rFonts w:ascii="Times New Roman" w:eastAsia="Times New Roman" w:hAnsi="Times New Roman" w:cs="Times New Roman"/>
          <w:sz w:val="26"/>
          <w:szCs w:val="26"/>
        </w:rPr>
        <w:t xml:space="preserve">Наличие у </w:t>
      </w:r>
      <w:r>
        <w:rPr>
          <w:rFonts w:ascii="Times New Roman" w:eastAsia="Times New Roman" w:hAnsi="Times New Roman" w:cs="Times New Roman"/>
          <w:sz w:val="26"/>
          <w:szCs w:val="26"/>
        </w:rPr>
        <w:t>Сотрудник</w:t>
      </w:r>
      <w:r w:rsidRPr="00FA605A">
        <w:rPr>
          <w:rFonts w:ascii="Times New Roman" w:eastAsia="Times New Roman" w:hAnsi="Times New Roman" w:cs="Times New Roman"/>
          <w:sz w:val="26"/>
          <w:szCs w:val="26"/>
        </w:rPr>
        <w:t>а, участвующего в принятии решений о взаимодействии со Связанной организацией, или его Связанных лиц финансовых или имущественных обязательств перед такой организацией;</w:t>
      </w:r>
    </w:p>
    <w:p w14:paraId="157C2D8E" w14:textId="77777777" w:rsidR="00E73926" w:rsidRPr="00FA605A" w:rsidRDefault="00E73926" w:rsidP="00E8543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A605A">
        <w:rPr>
          <w:rFonts w:ascii="Times New Roman" w:eastAsia="Times New Roman" w:hAnsi="Times New Roman" w:cs="Times New Roman"/>
          <w:sz w:val="26"/>
          <w:szCs w:val="26"/>
        </w:rPr>
        <w:t xml:space="preserve">Получение </w:t>
      </w:r>
      <w:r>
        <w:rPr>
          <w:rFonts w:ascii="Times New Roman" w:eastAsia="Times New Roman" w:hAnsi="Times New Roman" w:cs="Times New Roman"/>
          <w:sz w:val="26"/>
          <w:szCs w:val="26"/>
        </w:rPr>
        <w:t>Сотрудник</w:t>
      </w:r>
      <w:r w:rsidRPr="00FA605A">
        <w:rPr>
          <w:rFonts w:ascii="Times New Roman" w:eastAsia="Times New Roman" w:hAnsi="Times New Roman" w:cs="Times New Roman"/>
          <w:sz w:val="26"/>
          <w:szCs w:val="26"/>
        </w:rPr>
        <w:t>ом, участвующим в принятии решений о взаимодействии со Связанной организацией или его Связанными лицами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 w:rsidRPr="00FA605A">
        <w:rPr>
          <w:rFonts w:ascii="Times New Roman" w:eastAsia="Times New Roman" w:hAnsi="Times New Roman" w:cs="Times New Roman"/>
          <w:sz w:val="26"/>
          <w:szCs w:val="26"/>
        </w:rPr>
        <w:t xml:space="preserve"> существенных материальных благ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 w:rsidRPr="00FA605A">
        <w:rPr>
          <w:rFonts w:ascii="Times New Roman" w:eastAsia="Times New Roman" w:hAnsi="Times New Roman" w:cs="Times New Roman"/>
          <w:sz w:val="26"/>
          <w:szCs w:val="26"/>
        </w:rPr>
        <w:t xml:space="preserve"> услуг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или иных преимуществ</w:t>
      </w:r>
      <w:r w:rsidRPr="00FA605A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57EC667E" w14:textId="77777777" w:rsidR="00E73926" w:rsidRPr="00FA605A" w:rsidRDefault="00E73926" w:rsidP="00E8543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A605A">
        <w:rPr>
          <w:rFonts w:ascii="Times New Roman" w:eastAsia="Times New Roman" w:hAnsi="Times New Roman" w:cs="Times New Roman"/>
          <w:sz w:val="26"/>
          <w:szCs w:val="26"/>
        </w:rPr>
        <w:t xml:space="preserve">Получение </w:t>
      </w:r>
      <w:r>
        <w:rPr>
          <w:rFonts w:ascii="Times New Roman" w:eastAsia="Times New Roman" w:hAnsi="Times New Roman" w:cs="Times New Roman"/>
          <w:sz w:val="26"/>
          <w:szCs w:val="26"/>
        </w:rPr>
        <w:t>Сотрудник</w:t>
      </w:r>
      <w:r w:rsidRPr="00FA605A">
        <w:rPr>
          <w:rFonts w:ascii="Times New Roman" w:eastAsia="Times New Roman" w:hAnsi="Times New Roman" w:cs="Times New Roman"/>
          <w:sz w:val="26"/>
          <w:szCs w:val="26"/>
        </w:rPr>
        <w:t xml:space="preserve">ом материальной выгоды от своего подчиненного или лица, в отношении которого </w:t>
      </w:r>
      <w:r>
        <w:rPr>
          <w:rFonts w:ascii="Times New Roman" w:eastAsia="Times New Roman" w:hAnsi="Times New Roman" w:cs="Times New Roman"/>
          <w:sz w:val="26"/>
          <w:szCs w:val="26"/>
        </w:rPr>
        <w:t>Сотрудник</w:t>
      </w:r>
      <w:r w:rsidRPr="00FA605A">
        <w:rPr>
          <w:rFonts w:ascii="Times New Roman" w:eastAsia="Times New Roman" w:hAnsi="Times New Roman" w:cs="Times New Roman"/>
          <w:sz w:val="26"/>
          <w:szCs w:val="26"/>
        </w:rPr>
        <w:t xml:space="preserve"> осуществляет контрольные функции;</w:t>
      </w:r>
    </w:p>
    <w:p w14:paraId="2324DBAC" w14:textId="77777777" w:rsidR="00E73926" w:rsidRPr="00FA605A" w:rsidRDefault="00E73926" w:rsidP="00E8543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A605A">
        <w:rPr>
          <w:rFonts w:ascii="Times New Roman" w:eastAsia="Times New Roman" w:hAnsi="Times New Roman" w:cs="Times New Roman"/>
          <w:sz w:val="26"/>
          <w:szCs w:val="26"/>
        </w:rPr>
        <w:t xml:space="preserve">Получение </w:t>
      </w:r>
      <w:r>
        <w:rPr>
          <w:rFonts w:ascii="Times New Roman" w:eastAsia="Times New Roman" w:hAnsi="Times New Roman" w:cs="Times New Roman"/>
          <w:sz w:val="26"/>
          <w:szCs w:val="26"/>
        </w:rPr>
        <w:t>Сотрудник</w:t>
      </w:r>
      <w:r w:rsidRPr="00FA605A">
        <w:rPr>
          <w:rFonts w:ascii="Times New Roman" w:eastAsia="Times New Roman" w:hAnsi="Times New Roman" w:cs="Times New Roman"/>
          <w:sz w:val="26"/>
          <w:szCs w:val="26"/>
        </w:rPr>
        <w:t xml:space="preserve">ом предложения о трудоустройстве от организации, в отношении которой </w:t>
      </w:r>
      <w:r>
        <w:rPr>
          <w:rFonts w:ascii="Times New Roman" w:eastAsia="Times New Roman" w:hAnsi="Times New Roman" w:cs="Times New Roman"/>
          <w:sz w:val="26"/>
          <w:szCs w:val="26"/>
        </w:rPr>
        <w:t>Сотрудник</w:t>
      </w:r>
      <w:r w:rsidRPr="00FA605A">
        <w:rPr>
          <w:rFonts w:ascii="Times New Roman" w:eastAsia="Times New Roman" w:hAnsi="Times New Roman" w:cs="Times New Roman"/>
          <w:sz w:val="26"/>
          <w:szCs w:val="26"/>
        </w:rPr>
        <w:t xml:space="preserve"> участвует в принятии решений о взаимодействии;</w:t>
      </w:r>
    </w:p>
    <w:p w14:paraId="580C1E8A" w14:textId="77777777" w:rsidR="00E73926" w:rsidRPr="00FA605A" w:rsidRDefault="00E73926" w:rsidP="00E8543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A605A">
        <w:rPr>
          <w:rFonts w:ascii="Times New Roman" w:eastAsia="Times New Roman" w:hAnsi="Times New Roman" w:cs="Times New Roman"/>
          <w:sz w:val="26"/>
          <w:szCs w:val="26"/>
        </w:rPr>
        <w:t xml:space="preserve">Использование </w:t>
      </w:r>
      <w:r>
        <w:rPr>
          <w:rFonts w:ascii="Times New Roman" w:eastAsia="Times New Roman" w:hAnsi="Times New Roman" w:cs="Times New Roman"/>
          <w:sz w:val="26"/>
          <w:szCs w:val="26"/>
        </w:rPr>
        <w:t>Сотрудник</w:t>
      </w:r>
      <w:r w:rsidRPr="00FA605A">
        <w:rPr>
          <w:rFonts w:ascii="Times New Roman" w:eastAsia="Times New Roman" w:hAnsi="Times New Roman" w:cs="Times New Roman"/>
          <w:sz w:val="26"/>
          <w:szCs w:val="26"/>
        </w:rPr>
        <w:t>ом информации, ставшей ему известной в ходе выполнения трудовых обязанностей, для получения выгоды или конкурентных преимуществ при совершении коммерческих сделок для себя или Связанных лиц.</w:t>
      </w:r>
      <w:r w:rsidRPr="00FA605A">
        <w:rPr>
          <w:rFonts w:ascii="Times New Roman" w:eastAsia="Times New Roman" w:hAnsi="Times New Roman" w:cs="Times New Roman"/>
          <w:sz w:val="26"/>
          <w:szCs w:val="26"/>
        </w:rPr>
        <w:tab/>
      </w:r>
    </w:p>
    <w:p w14:paraId="63FC71CB" w14:textId="77777777" w:rsidR="00E73926" w:rsidRPr="00FA605A" w:rsidRDefault="00E73926" w:rsidP="00E854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A605A">
        <w:rPr>
          <w:rFonts w:ascii="Times New Roman" w:eastAsia="Times New Roman" w:hAnsi="Times New Roman" w:cs="Times New Roman"/>
          <w:sz w:val="26"/>
          <w:szCs w:val="26"/>
        </w:rPr>
        <w:t>Данный перечень видов Конфликта интересов не является исчерпывающим. Выявление потенциального Конфликта интересов является индивидуальным процессом и не ограничивается формальным подходом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bookmarkEnd w:id="30"/>
    <w:bookmarkEnd w:id="31"/>
    <w:bookmarkEnd w:id="32"/>
    <w:bookmarkEnd w:id="33"/>
    <w:bookmarkEnd w:id="34"/>
    <w:bookmarkEnd w:id="35"/>
    <w:p w14:paraId="7F6FAB76" w14:textId="77777777" w:rsidR="002B6955" w:rsidRPr="00A07463" w:rsidRDefault="002B6955" w:rsidP="00E854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A11DD20" w14:textId="6672E8A4" w:rsidR="00806F62" w:rsidRPr="00A07463" w:rsidRDefault="00806F62" w:rsidP="00E8543C">
      <w:pPr>
        <w:keepNext/>
        <w:keepLines/>
        <w:numPr>
          <w:ilvl w:val="0"/>
          <w:numId w:val="22"/>
        </w:numPr>
        <w:spacing w:after="0" w:line="240" w:lineRule="auto"/>
        <w:ind w:left="357" w:hanging="357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x-none"/>
        </w:rPr>
      </w:pPr>
      <w:bookmarkStart w:id="36" w:name="_Toc329091914"/>
      <w:bookmarkStart w:id="37" w:name="_Toc142484619"/>
      <w:r w:rsidRPr="00A07463"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x-none"/>
        </w:rPr>
        <w:t>Соблюдение Положения</w:t>
      </w:r>
      <w:bookmarkEnd w:id="36"/>
      <w:bookmarkEnd w:id="37"/>
    </w:p>
    <w:p w14:paraId="3121F680" w14:textId="51C1CAD0" w:rsidR="00E73926" w:rsidRPr="00E73926" w:rsidRDefault="00E73926" w:rsidP="00E8543C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bookmarkStart w:id="38" w:name="_Toc142484620"/>
      <w:r w:rsidRPr="00E73926">
        <w:rPr>
          <w:rFonts w:ascii="Times New Roman" w:eastAsia="Times New Roman" w:hAnsi="Times New Roman" w:cs="Times New Roman"/>
          <w:sz w:val="26"/>
          <w:szCs w:val="26"/>
        </w:rPr>
        <w:t>Сотрудники, нарушившие требования настоящего Положения, несут персональную ответственность в соответствии с действующим законодательством и (или) условиями трудового договора.</w:t>
      </w:r>
      <w:bookmarkEnd w:id="38"/>
    </w:p>
    <w:p w14:paraId="1A5D2038" w14:textId="373D9CE3" w:rsidR="00806F62" w:rsidRPr="00A07463" w:rsidRDefault="00E73926" w:rsidP="00E8543C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73926">
        <w:rPr>
          <w:rFonts w:ascii="Times New Roman" w:eastAsia="Times New Roman" w:hAnsi="Times New Roman" w:cs="Times New Roman"/>
          <w:sz w:val="26"/>
          <w:szCs w:val="26"/>
        </w:rPr>
        <w:t>В случае возникновения противоречий в процессе Урегулирования конфликта интересов Положение имеет преимущественную силу над другими ВНД.</w:t>
      </w:r>
    </w:p>
    <w:p w14:paraId="01A9C71C" w14:textId="77777777" w:rsidR="00806F62" w:rsidRPr="00A07463" w:rsidRDefault="00806F62" w:rsidP="00E8543C">
      <w:pPr>
        <w:keepNext/>
        <w:keepLines/>
        <w:numPr>
          <w:ilvl w:val="0"/>
          <w:numId w:val="22"/>
        </w:numPr>
        <w:spacing w:before="240" w:after="0" w:line="240" w:lineRule="auto"/>
        <w:ind w:left="357" w:hanging="357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x-none"/>
        </w:rPr>
      </w:pPr>
      <w:bookmarkStart w:id="39" w:name="_Toc294795373"/>
      <w:bookmarkStart w:id="40" w:name="_Toc296597440"/>
      <w:bookmarkStart w:id="41" w:name="_Toc329091915"/>
      <w:bookmarkStart w:id="42" w:name="_Toc142484621"/>
      <w:r w:rsidRPr="00A07463"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x-none"/>
        </w:rPr>
        <w:t>Хранение и архивирование</w:t>
      </w:r>
      <w:bookmarkEnd w:id="39"/>
      <w:bookmarkEnd w:id="40"/>
      <w:bookmarkEnd w:id="41"/>
      <w:bookmarkEnd w:id="42"/>
    </w:p>
    <w:p w14:paraId="69482A94" w14:textId="4A5D53D7" w:rsidR="00806F62" w:rsidRPr="00A07463" w:rsidRDefault="00806F62" w:rsidP="00E8543C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07463">
        <w:rPr>
          <w:rFonts w:ascii="Times New Roman" w:eastAsia="Times New Roman" w:hAnsi="Times New Roman" w:cs="Times New Roman"/>
          <w:sz w:val="26"/>
          <w:szCs w:val="26"/>
        </w:rPr>
        <w:t xml:space="preserve">Подлинник Положения во </w:t>
      </w:r>
      <w:r w:rsidR="00377CF8">
        <w:rPr>
          <w:rFonts w:ascii="Times New Roman" w:eastAsia="Times New Roman" w:hAnsi="Times New Roman" w:cs="Times New Roman"/>
          <w:sz w:val="26"/>
          <w:szCs w:val="26"/>
        </w:rPr>
        <w:t>время срока действия хранится в Компании.</w:t>
      </w:r>
    </w:p>
    <w:p w14:paraId="70FFD787" w14:textId="77777777" w:rsidR="003D49C5" w:rsidRPr="00A07463" w:rsidRDefault="00806F62" w:rsidP="00E8543C">
      <w:pPr>
        <w:keepNext/>
        <w:keepLines/>
        <w:numPr>
          <w:ilvl w:val="0"/>
          <w:numId w:val="22"/>
        </w:numPr>
        <w:spacing w:before="240" w:after="0" w:line="240" w:lineRule="auto"/>
        <w:ind w:left="357" w:hanging="357"/>
        <w:jc w:val="both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x-none"/>
        </w:rPr>
      </w:pPr>
      <w:bookmarkStart w:id="43" w:name="_Toc294795374"/>
      <w:bookmarkStart w:id="44" w:name="_Toc296597441"/>
      <w:bookmarkStart w:id="45" w:name="_Toc329091916"/>
      <w:bookmarkStart w:id="46" w:name="_Toc391455612"/>
      <w:bookmarkStart w:id="47" w:name="_Toc142484622"/>
      <w:r w:rsidRPr="00A07463"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x-none"/>
        </w:rPr>
        <w:t>Рассылка и актуализация</w:t>
      </w:r>
      <w:bookmarkEnd w:id="43"/>
      <w:bookmarkEnd w:id="44"/>
      <w:bookmarkEnd w:id="45"/>
      <w:bookmarkEnd w:id="46"/>
      <w:bookmarkEnd w:id="47"/>
    </w:p>
    <w:p w14:paraId="21FC4AA2" w14:textId="248F2CF9" w:rsidR="003D49C5" w:rsidRPr="002C7083" w:rsidRDefault="003D49C5" w:rsidP="00E854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48" w:name="_Toc296593029"/>
      <w:r w:rsidRPr="002C7083">
        <w:rPr>
          <w:rFonts w:ascii="Times New Roman" w:eastAsia="Times New Roman" w:hAnsi="Times New Roman" w:cs="Times New Roman"/>
          <w:sz w:val="26"/>
          <w:szCs w:val="26"/>
        </w:rPr>
        <w:t xml:space="preserve">Решение об инициации процесса внесения изменений в Положение принимает </w:t>
      </w:r>
      <w:r w:rsidR="00377CF8">
        <w:rPr>
          <w:rFonts w:ascii="Times New Roman" w:hAnsi="Times New Roman" w:cs="Times New Roman"/>
          <w:sz w:val="26"/>
          <w:szCs w:val="26"/>
        </w:rPr>
        <w:t xml:space="preserve">Директор по персоналу, </w:t>
      </w:r>
      <w:r w:rsidRPr="002C7083">
        <w:rPr>
          <w:rFonts w:ascii="Times New Roman" w:eastAsia="Times New Roman" w:hAnsi="Times New Roman" w:cs="Times New Roman"/>
          <w:sz w:val="26"/>
          <w:szCs w:val="26"/>
        </w:rPr>
        <w:t>на основании предложений других подразделений, результатов применения документа в Компании, анализа зарегистрированных и устраненных несоответствий, а также рекомендаций внутренних или внешних аудито</w:t>
      </w:r>
      <w:r w:rsidR="00183838" w:rsidRPr="002C7083">
        <w:rPr>
          <w:rFonts w:ascii="Times New Roman" w:eastAsia="Times New Roman" w:hAnsi="Times New Roman" w:cs="Times New Roman"/>
          <w:sz w:val="26"/>
          <w:szCs w:val="26"/>
        </w:rPr>
        <w:t>ро</w:t>
      </w:r>
      <w:r w:rsidRPr="002C7083">
        <w:rPr>
          <w:rFonts w:ascii="Times New Roman" w:eastAsia="Times New Roman" w:hAnsi="Times New Roman" w:cs="Times New Roman"/>
          <w:sz w:val="26"/>
          <w:szCs w:val="26"/>
        </w:rPr>
        <w:t>в.</w:t>
      </w:r>
      <w:bookmarkEnd w:id="48"/>
      <w:r w:rsidR="002C7083" w:rsidRPr="002C7083">
        <w:rPr>
          <w:rFonts w:ascii="Times New Roman" w:eastAsia="Times New Roman" w:hAnsi="Times New Roman" w:cs="Times New Roman"/>
          <w:sz w:val="26"/>
          <w:szCs w:val="26"/>
        </w:rPr>
        <w:t xml:space="preserve"> Все изменения должны быть согласованы с Департаментом защиты активов ПАО «Ростелеком».</w:t>
      </w:r>
    </w:p>
    <w:p w14:paraId="2E349367" w14:textId="6EA05564" w:rsidR="003D49C5" w:rsidRPr="00350D3B" w:rsidRDefault="0092626F" w:rsidP="00E8543C">
      <w:pPr>
        <w:pStyle w:val="af1"/>
        <w:rPr>
          <w:rFonts w:cs="Times New Roman"/>
          <w:szCs w:val="26"/>
        </w:rPr>
        <w:sectPr w:rsidR="003D49C5" w:rsidRPr="00350D3B" w:rsidSect="000138EA">
          <w:headerReference w:type="default" r:id="rId9"/>
          <w:headerReference w:type="first" r:id="rId10"/>
          <w:pgSz w:w="11906" w:h="16838"/>
          <w:pgMar w:top="1134" w:right="567" w:bottom="1134" w:left="1701" w:header="720" w:footer="720" w:gutter="0"/>
          <w:cols w:space="720"/>
          <w:titlePg/>
          <w:docGrid w:linePitch="360"/>
        </w:sectPr>
      </w:pPr>
      <w:r w:rsidRPr="002C7083">
        <w:rPr>
          <w:rFonts w:cs="Times New Roman"/>
          <w:szCs w:val="26"/>
        </w:rPr>
        <w:t>Ответственность за поддержание в актуальном состоянии Положения, а также доведение информации о</w:t>
      </w:r>
      <w:r w:rsidR="00024B44" w:rsidRPr="002C7083">
        <w:rPr>
          <w:rFonts w:cs="Times New Roman"/>
          <w:szCs w:val="26"/>
        </w:rPr>
        <w:t>б</w:t>
      </w:r>
      <w:r w:rsidRPr="002C7083">
        <w:rPr>
          <w:rFonts w:cs="Times New Roman"/>
          <w:szCs w:val="26"/>
        </w:rPr>
        <w:t xml:space="preserve"> актуальной версии до всех заинтересованных подразделений несет </w:t>
      </w:r>
      <w:r w:rsidR="00377CF8">
        <w:rPr>
          <w:rFonts w:cs="Times New Roman"/>
          <w:szCs w:val="26"/>
        </w:rPr>
        <w:t>Директор по персоналу.</w:t>
      </w:r>
    </w:p>
    <w:p w14:paraId="2AF6EAFF" w14:textId="77777777" w:rsidR="00024B44" w:rsidRDefault="00024B44" w:rsidP="00E8543C">
      <w:pPr>
        <w:spacing w:before="240" w:after="0" w:line="240" w:lineRule="auto"/>
        <w:outlineLvl w:val="0"/>
        <w:rPr>
          <w:rFonts w:ascii="Arial" w:eastAsia="Calibri" w:hAnsi="Arial" w:cs="Arial"/>
          <w:b/>
          <w:sz w:val="28"/>
          <w:szCs w:val="28"/>
          <w:lang w:eastAsia="ru-RU"/>
        </w:rPr>
      </w:pPr>
    </w:p>
    <w:p w14:paraId="41A73997" w14:textId="77777777" w:rsidR="00350D3B" w:rsidRPr="00FA605A" w:rsidRDefault="00350D3B" w:rsidP="00E8543C">
      <w:pPr>
        <w:spacing w:before="240" w:after="0" w:line="240" w:lineRule="auto"/>
        <w:ind w:left="357" w:hanging="357"/>
        <w:outlineLvl w:val="0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bookmarkStart w:id="49" w:name="_Toc496624492"/>
      <w:bookmarkStart w:id="50" w:name="_Toc42696402"/>
      <w:bookmarkStart w:id="51" w:name="_Toc142484623"/>
      <w:bookmarkEnd w:id="49"/>
      <w:r w:rsidRPr="00FA605A">
        <w:rPr>
          <w:rFonts w:ascii="Times New Roman" w:hAnsi="Times New Roman" w:cs="Times New Roman"/>
          <w:b/>
          <w:sz w:val="26"/>
          <w:szCs w:val="26"/>
        </w:rPr>
        <w:t xml:space="preserve">Приложение 1 </w:t>
      </w:r>
      <w:r w:rsidRPr="00FA605A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Декларация о конфликте интересов</w:t>
      </w:r>
      <w:bookmarkEnd w:id="50"/>
      <w:bookmarkEnd w:id="51"/>
    </w:p>
    <w:bookmarkStart w:id="52" w:name="_Toc20731573"/>
    <w:bookmarkEnd w:id="52"/>
    <w:bookmarkStart w:id="53" w:name="_MON_1641358937"/>
    <w:bookmarkEnd w:id="53"/>
    <w:p w14:paraId="4759305E" w14:textId="1CD3532F" w:rsidR="00350D3B" w:rsidRDefault="00494BFB" w:rsidP="00E8543C">
      <w:pPr>
        <w:spacing w:after="0" w:line="240" w:lineRule="auto"/>
        <w:rPr>
          <w:lang w:eastAsia="ru-RU"/>
        </w:rPr>
      </w:pPr>
      <w:r>
        <w:rPr>
          <w:lang w:eastAsia="ru-RU"/>
        </w:rPr>
        <w:object w:dxaOrig="1530" w:dyaOrig="990" w14:anchorId="4237A16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65pt;height:49.35pt" o:ole="">
            <v:imagedata r:id="rId11" o:title=""/>
          </v:shape>
          <o:OLEObject Type="Embed" ProgID="Word.Document.12" ShapeID="_x0000_i1025" DrawAspect="Icon" ObjectID="_1762081865" r:id="rId12"/>
        </w:object>
      </w:r>
    </w:p>
    <w:p w14:paraId="43A1702C" w14:textId="77777777" w:rsidR="00350D3B" w:rsidRPr="00F23D2C" w:rsidRDefault="00350D3B" w:rsidP="00E8543C">
      <w:pPr>
        <w:spacing w:before="240" w:after="0" w:line="240" w:lineRule="auto"/>
        <w:ind w:left="357" w:hanging="357"/>
        <w:outlineLvl w:val="0"/>
        <w:rPr>
          <w:rFonts w:ascii="Times New Roman" w:hAnsi="Times New Roman" w:cs="Times New Roman"/>
          <w:b/>
          <w:sz w:val="26"/>
          <w:szCs w:val="26"/>
        </w:rPr>
      </w:pPr>
      <w:bookmarkStart w:id="54" w:name="_Toc42696403"/>
      <w:bookmarkStart w:id="55" w:name="_Toc142484624"/>
      <w:r w:rsidRPr="00F23D2C">
        <w:rPr>
          <w:rFonts w:ascii="Times New Roman" w:hAnsi="Times New Roman" w:cs="Times New Roman"/>
          <w:b/>
          <w:sz w:val="26"/>
          <w:szCs w:val="26"/>
        </w:rPr>
        <w:t>Приложение 2 Список связанных лиц</w:t>
      </w:r>
      <w:bookmarkEnd w:id="54"/>
      <w:bookmarkEnd w:id="55"/>
    </w:p>
    <w:bookmarkStart w:id="56" w:name="_MON_1638258097"/>
    <w:bookmarkEnd w:id="56"/>
    <w:p w14:paraId="235922A6" w14:textId="2471E8E3" w:rsidR="00350D3B" w:rsidRPr="0037405A" w:rsidRDefault="00AB3302" w:rsidP="00350D3B">
      <w:pPr>
        <w:spacing w:before="240" w:after="120" w:line="240" w:lineRule="auto"/>
        <w:ind w:left="357" w:hanging="357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object w:dxaOrig="1610" w:dyaOrig="1030" w14:anchorId="782AFE7D">
          <v:shape id="_x0000_i1026" type="#_x0000_t75" style="width:80pt;height:52pt" o:ole="" o:oleicon="t">
            <v:imagedata r:id="rId13" o:title=""/>
          </v:shape>
          <o:OLEObject Type="Embed" ProgID="Word.Document.12" ShapeID="_x0000_i1026" DrawAspect="Icon" ObjectID="_1762081866" r:id="rId14"/>
        </w:object>
      </w:r>
    </w:p>
    <w:p w14:paraId="5DA20057" w14:textId="7500049D" w:rsidR="00600542" w:rsidRDefault="002C7083" w:rsidP="002C7083">
      <w:pPr>
        <w:spacing w:before="240" w:after="120" w:line="240" w:lineRule="auto"/>
        <w:ind w:left="357" w:hanging="357"/>
        <w:rPr>
          <w:rFonts w:ascii="Arial" w:eastAsia="Calibri" w:hAnsi="Arial" w:cs="Arial"/>
          <w:b/>
          <w:sz w:val="28"/>
          <w:szCs w:val="28"/>
          <w:lang w:eastAsia="ru-RU"/>
        </w:rPr>
      </w:pPr>
      <w:r w:rsidRPr="002C7083">
        <w:rPr>
          <w:rFonts w:ascii="Times New Roman" w:hAnsi="Times New Roman" w:cs="Times New Roman"/>
          <w:b/>
          <w:sz w:val="26"/>
          <w:szCs w:val="26"/>
        </w:rPr>
        <w:t>Приложение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C7083">
        <w:rPr>
          <w:rFonts w:ascii="Times New Roman" w:hAnsi="Times New Roman" w:cs="Times New Roman"/>
          <w:b/>
          <w:sz w:val="26"/>
          <w:szCs w:val="26"/>
        </w:rPr>
        <w:t>3 Форма рекомендации</w:t>
      </w:r>
    </w:p>
    <w:bookmarkStart w:id="57" w:name="_MON_1662886413"/>
    <w:bookmarkEnd w:id="57"/>
    <w:p w14:paraId="2AF4034A" w14:textId="785936C8" w:rsidR="009257B6" w:rsidRDefault="002C7083" w:rsidP="0091351E">
      <w:pPr>
        <w:spacing w:before="240" w:after="120" w:line="240" w:lineRule="auto"/>
        <w:ind w:left="357" w:hanging="357"/>
        <w:rPr>
          <w:rFonts w:ascii="Arial" w:eastAsia="Calibri" w:hAnsi="Arial" w:cs="Arial"/>
          <w:b/>
          <w:sz w:val="28"/>
          <w:szCs w:val="28"/>
          <w:lang w:eastAsia="ru-RU"/>
        </w:rPr>
      </w:pPr>
      <w:r>
        <w:rPr>
          <w:rFonts w:ascii="Arial" w:eastAsia="Calibri" w:hAnsi="Arial" w:cs="Arial"/>
          <w:b/>
          <w:sz w:val="28"/>
          <w:szCs w:val="28"/>
          <w:lang w:eastAsia="ru-RU"/>
        </w:rPr>
        <w:object w:dxaOrig="1539" w:dyaOrig="994" w14:anchorId="11979DD4">
          <v:shape id="_x0000_i1027" type="#_x0000_t75" style="width:77.35pt;height:49.35pt" o:ole="">
            <v:imagedata r:id="rId15" o:title=""/>
          </v:shape>
          <o:OLEObject Type="Embed" ProgID="Word.Document.12" ShapeID="_x0000_i1027" DrawAspect="Icon" ObjectID="_1762081867" r:id="rId16">
            <o:FieldCodes>\s</o:FieldCodes>
          </o:OLEObject>
        </w:object>
      </w:r>
    </w:p>
    <w:p w14:paraId="6E2F071F" w14:textId="77777777" w:rsidR="00941E11" w:rsidRDefault="00941E11" w:rsidP="0091351E">
      <w:pPr>
        <w:spacing w:before="240" w:after="120" w:line="240" w:lineRule="auto"/>
        <w:ind w:left="357" w:hanging="357"/>
        <w:rPr>
          <w:rFonts w:ascii="Arial" w:eastAsia="Calibri" w:hAnsi="Arial" w:cs="Arial"/>
          <w:b/>
          <w:sz w:val="28"/>
          <w:szCs w:val="28"/>
          <w:lang w:eastAsia="ru-RU"/>
        </w:rPr>
      </w:pPr>
    </w:p>
    <w:sectPr w:rsidR="00941E11" w:rsidSect="0075382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D157A1" w14:textId="77777777" w:rsidR="00B579CB" w:rsidRDefault="00B579CB" w:rsidP="009E2049">
      <w:pPr>
        <w:spacing w:after="0" w:line="240" w:lineRule="auto"/>
      </w:pPr>
      <w:r>
        <w:separator/>
      </w:r>
    </w:p>
  </w:endnote>
  <w:endnote w:type="continuationSeparator" w:id="0">
    <w:p w14:paraId="0874574E" w14:textId="77777777" w:rsidR="00B579CB" w:rsidRDefault="00B579CB" w:rsidP="009E2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C92A12" w14:textId="77777777" w:rsidR="00B579CB" w:rsidRDefault="00B579CB" w:rsidP="009E2049">
      <w:pPr>
        <w:spacing w:after="0" w:line="240" w:lineRule="auto"/>
      </w:pPr>
      <w:r>
        <w:separator/>
      </w:r>
    </w:p>
  </w:footnote>
  <w:footnote w:type="continuationSeparator" w:id="0">
    <w:p w14:paraId="78D72673" w14:textId="77777777" w:rsidR="00B579CB" w:rsidRDefault="00B579CB" w:rsidP="009E20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01108025"/>
      <w:docPartObj>
        <w:docPartGallery w:val="Page Numbers (Top of Page)"/>
        <w:docPartUnique/>
      </w:docPartObj>
    </w:sdtPr>
    <w:sdtEndPr/>
    <w:sdtContent>
      <w:p w14:paraId="0620912A" w14:textId="046EA9B0" w:rsidR="000941B8" w:rsidRDefault="000941B8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38EA">
          <w:rPr>
            <w:noProof/>
          </w:rPr>
          <w:t>5</w:t>
        </w:r>
        <w:r>
          <w:fldChar w:fldCharType="end"/>
        </w:r>
      </w:p>
    </w:sdtContent>
  </w:sdt>
  <w:p w14:paraId="70FBAC5E" w14:textId="77777777" w:rsidR="000941B8" w:rsidRDefault="000941B8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8D42C" w14:textId="4632F237" w:rsidR="000941B8" w:rsidRDefault="000941B8">
    <w:pPr>
      <w:pStyle w:val="ac"/>
      <w:jc w:val="center"/>
    </w:pPr>
  </w:p>
  <w:p w14:paraId="5B4E12E9" w14:textId="77777777" w:rsidR="000941B8" w:rsidRDefault="000941B8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D705C"/>
    <w:multiLevelType w:val="hybridMultilevel"/>
    <w:tmpl w:val="74A6A53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43418"/>
    <w:multiLevelType w:val="hybridMultilevel"/>
    <w:tmpl w:val="625E20FC"/>
    <w:lvl w:ilvl="0" w:tplc="04190005">
      <w:start w:val="1"/>
      <w:numFmt w:val="bullet"/>
      <w:lvlText w:val="-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3D95439"/>
    <w:multiLevelType w:val="hybridMultilevel"/>
    <w:tmpl w:val="E7B22D90"/>
    <w:lvl w:ilvl="0" w:tplc="175A5100">
      <w:start w:val="1"/>
      <w:numFmt w:val="bullet"/>
      <w:lvlText w:val=""/>
      <w:lvlJc w:val="left"/>
      <w:pPr>
        <w:tabs>
          <w:tab w:val="num" w:pos="964"/>
        </w:tabs>
        <w:ind w:left="964" w:hanging="227"/>
      </w:pPr>
      <w:rPr>
        <w:rFonts w:ascii="Symbol" w:hAnsi="Symbol" w:hint="default"/>
        <w:b w:val="0"/>
        <w:color w:val="auto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B1BA6"/>
    <w:multiLevelType w:val="hybridMultilevel"/>
    <w:tmpl w:val="13FAC7AE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CC7F7A"/>
    <w:multiLevelType w:val="hybridMultilevel"/>
    <w:tmpl w:val="430223F4"/>
    <w:lvl w:ilvl="0" w:tplc="D0526716">
      <w:start w:val="1"/>
      <w:numFmt w:val="bullet"/>
      <w:pStyle w:val="a"/>
      <w:lvlText w:val="o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4218E7"/>
    <w:multiLevelType w:val="hybridMultilevel"/>
    <w:tmpl w:val="F56CF2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E42A46"/>
    <w:multiLevelType w:val="hybridMultilevel"/>
    <w:tmpl w:val="7A4AD862"/>
    <w:lvl w:ilvl="0" w:tplc="2F0E88EE">
      <w:start w:val="1"/>
      <w:numFmt w:val="decimal"/>
      <w:lvlText w:val="%1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0EFF7E24"/>
    <w:multiLevelType w:val="hybridMultilevel"/>
    <w:tmpl w:val="FE7C692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1A875A1F"/>
    <w:multiLevelType w:val="hybridMultilevel"/>
    <w:tmpl w:val="2ACC526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20A05AA6"/>
    <w:multiLevelType w:val="hybridMultilevel"/>
    <w:tmpl w:val="F49EE940"/>
    <w:lvl w:ilvl="0" w:tplc="00180F44">
      <w:start w:val="1"/>
      <w:numFmt w:val="decimal"/>
      <w:lvlText w:val="%1)"/>
      <w:lvlJc w:val="left"/>
      <w:pPr>
        <w:ind w:left="1119" w:hanging="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76D48DD"/>
    <w:multiLevelType w:val="hybridMultilevel"/>
    <w:tmpl w:val="02E41CA6"/>
    <w:lvl w:ilvl="0" w:tplc="00180F44">
      <w:start w:val="1"/>
      <w:numFmt w:val="decimal"/>
      <w:lvlText w:val="%1)"/>
      <w:lvlJc w:val="left"/>
      <w:pPr>
        <w:ind w:left="1118" w:hanging="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9" w:hanging="360"/>
      </w:pPr>
    </w:lvl>
    <w:lvl w:ilvl="2" w:tplc="0419001B" w:tentative="1">
      <w:start w:val="1"/>
      <w:numFmt w:val="lowerRoman"/>
      <w:lvlText w:val="%3."/>
      <w:lvlJc w:val="right"/>
      <w:pPr>
        <w:ind w:left="2159" w:hanging="180"/>
      </w:pPr>
    </w:lvl>
    <w:lvl w:ilvl="3" w:tplc="0419000F" w:tentative="1">
      <w:start w:val="1"/>
      <w:numFmt w:val="decimal"/>
      <w:lvlText w:val="%4."/>
      <w:lvlJc w:val="left"/>
      <w:pPr>
        <w:ind w:left="2879" w:hanging="360"/>
      </w:pPr>
    </w:lvl>
    <w:lvl w:ilvl="4" w:tplc="04190019" w:tentative="1">
      <w:start w:val="1"/>
      <w:numFmt w:val="lowerLetter"/>
      <w:lvlText w:val="%5."/>
      <w:lvlJc w:val="left"/>
      <w:pPr>
        <w:ind w:left="3599" w:hanging="360"/>
      </w:pPr>
    </w:lvl>
    <w:lvl w:ilvl="5" w:tplc="0419001B" w:tentative="1">
      <w:start w:val="1"/>
      <w:numFmt w:val="lowerRoman"/>
      <w:lvlText w:val="%6."/>
      <w:lvlJc w:val="right"/>
      <w:pPr>
        <w:ind w:left="4319" w:hanging="180"/>
      </w:pPr>
    </w:lvl>
    <w:lvl w:ilvl="6" w:tplc="0419000F" w:tentative="1">
      <w:start w:val="1"/>
      <w:numFmt w:val="decimal"/>
      <w:lvlText w:val="%7."/>
      <w:lvlJc w:val="left"/>
      <w:pPr>
        <w:ind w:left="5039" w:hanging="360"/>
      </w:pPr>
    </w:lvl>
    <w:lvl w:ilvl="7" w:tplc="04190019" w:tentative="1">
      <w:start w:val="1"/>
      <w:numFmt w:val="lowerLetter"/>
      <w:lvlText w:val="%8."/>
      <w:lvlJc w:val="left"/>
      <w:pPr>
        <w:ind w:left="5759" w:hanging="360"/>
      </w:pPr>
    </w:lvl>
    <w:lvl w:ilvl="8" w:tplc="041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11" w15:restartNumberingAfterBreak="0">
    <w:nsid w:val="32E2493E"/>
    <w:multiLevelType w:val="multilevel"/>
    <w:tmpl w:val="3A5E86D2"/>
    <w:lvl w:ilvl="0">
      <w:start w:val="2"/>
      <w:numFmt w:val="decimal"/>
      <w:lvlText w:val="%1."/>
      <w:lvlJc w:val="left"/>
      <w:pPr>
        <w:ind w:left="1114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39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6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4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16" w:hanging="2160"/>
      </w:pPr>
      <w:rPr>
        <w:rFonts w:hint="default"/>
      </w:rPr>
    </w:lvl>
  </w:abstractNum>
  <w:abstractNum w:abstractNumId="12" w15:restartNumberingAfterBreak="0">
    <w:nsid w:val="3BFF70F3"/>
    <w:multiLevelType w:val="hybridMultilevel"/>
    <w:tmpl w:val="74DECBF2"/>
    <w:lvl w:ilvl="0" w:tplc="9A1A70F6">
      <w:start w:val="1"/>
      <w:numFmt w:val="decimal"/>
      <w:lvlText w:val="%1)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4A84791F"/>
    <w:multiLevelType w:val="singleLevel"/>
    <w:tmpl w:val="2464716A"/>
    <w:lvl w:ilvl="0">
      <w:start w:val="1"/>
      <w:numFmt w:val="decimal"/>
      <w:lvlText w:val="4.%1."/>
      <w:legacy w:legacy="1" w:legacySpace="0" w:legacyIndent="423"/>
      <w:lvlJc w:val="left"/>
      <w:rPr>
        <w:rFonts w:ascii="Times New Roman" w:hAnsi="Times New Roman" w:cs="Times New Roman" w:hint="default"/>
        <w:b w:val="0"/>
      </w:rPr>
    </w:lvl>
  </w:abstractNum>
  <w:abstractNum w:abstractNumId="14" w15:restartNumberingAfterBreak="0">
    <w:nsid w:val="4A902F06"/>
    <w:multiLevelType w:val="hybridMultilevel"/>
    <w:tmpl w:val="7A62739E"/>
    <w:lvl w:ilvl="0" w:tplc="B5F4FC74">
      <w:start w:val="1"/>
      <w:numFmt w:val="decimal"/>
      <w:lvlText w:val="%1)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51417A88"/>
    <w:multiLevelType w:val="hybridMultilevel"/>
    <w:tmpl w:val="20BC26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D05532"/>
    <w:multiLevelType w:val="hybridMultilevel"/>
    <w:tmpl w:val="395AC25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52FF573F"/>
    <w:multiLevelType w:val="hybridMultilevel"/>
    <w:tmpl w:val="C3307F9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5D8038B7"/>
    <w:multiLevelType w:val="hybridMultilevel"/>
    <w:tmpl w:val="159C899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5E18120F"/>
    <w:multiLevelType w:val="hybridMultilevel"/>
    <w:tmpl w:val="F4365EE6"/>
    <w:lvl w:ilvl="0" w:tplc="00180F44">
      <w:start w:val="1"/>
      <w:numFmt w:val="decimal"/>
      <w:lvlText w:val="%1)"/>
      <w:lvlJc w:val="left"/>
      <w:pPr>
        <w:ind w:left="2019" w:hanging="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0" w15:restartNumberingAfterBreak="0">
    <w:nsid w:val="5F7C69D4"/>
    <w:multiLevelType w:val="hybridMultilevel"/>
    <w:tmpl w:val="56E4F1BA"/>
    <w:lvl w:ilvl="0" w:tplc="024C633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12C22C3"/>
    <w:multiLevelType w:val="hybridMultilevel"/>
    <w:tmpl w:val="B4887592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689F7880"/>
    <w:multiLevelType w:val="hybridMultilevel"/>
    <w:tmpl w:val="6FE89B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AC5BB6"/>
    <w:multiLevelType w:val="hybridMultilevel"/>
    <w:tmpl w:val="7852884C"/>
    <w:lvl w:ilvl="0" w:tplc="CD64261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A452B77"/>
    <w:multiLevelType w:val="hybridMultilevel"/>
    <w:tmpl w:val="6E44885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5" w15:restartNumberingAfterBreak="0">
    <w:nsid w:val="6B8646E2"/>
    <w:multiLevelType w:val="multilevel"/>
    <w:tmpl w:val="EB50EFB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26" w15:restartNumberingAfterBreak="0">
    <w:nsid w:val="75BD25AE"/>
    <w:multiLevelType w:val="multilevel"/>
    <w:tmpl w:val="1ABAB62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7" w15:restartNumberingAfterBreak="0">
    <w:nsid w:val="79EE727C"/>
    <w:multiLevelType w:val="hybridMultilevel"/>
    <w:tmpl w:val="EA1A97F6"/>
    <w:lvl w:ilvl="0" w:tplc="3AFA0B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B4F6601"/>
    <w:multiLevelType w:val="hybridMultilevel"/>
    <w:tmpl w:val="74DECBF2"/>
    <w:lvl w:ilvl="0" w:tplc="9A1A70F6">
      <w:start w:val="1"/>
      <w:numFmt w:val="decimal"/>
      <w:lvlText w:val="%1)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9" w15:restartNumberingAfterBreak="0">
    <w:nsid w:val="7D6854F5"/>
    <w:multiLevelType w:val="hybridMultilevel"/>
    <w:tmpl w:val="1264F7A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0" w15:restartNumberingAfterBreak="0">
    <w:nsid w:val="7E7057E2"/>
    <w:multiLevelType w:val="hybridMultilevel"/>
    <w:tmpl w:val="5CE40E2C"/>
    <w:lvl w:ilvl="0" w:tplc="FFFFFFFF">
      <w:start w:val="1"/>
      <w:numFmt w:val="decimal"/>
      <w:lvlText w:val="3.5.%1.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7EC657DE"/>
    <w:multiLevelType w:val="hybridMultilevel"/>
    <w:tmpl w:val="2FE24348"/>
    <w:lvl w:ilvl="0" w:tplc="0419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32" w15:restartNumberingAfterBreak="0">
    <w:nsid w:val="7FF828F2"/>
    <w:multiLevelType w:val="hybridMultilevel"/>
    <w:tmpl w:val="74DECBF2"/>
    <w:lvl w:ilvl="0" w:tplc="9A1A70F6">
      <w:start w:val="1"/>
      <w:numFmt w:val="decimal"/>
      <w:lvlText w:val="%1)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0"/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</w:num>
  <w:num w:numId="5">
    <w:abstractNumId w:val="15"/>
  </w:num>
  <w:num w:numId="6">
    <w:abstractNumId w:val="28"/>
  </w:num>
  <w:num w:numId="7">
    <w:abstractNumId w:val="7"/>
  </w:num>
  <w:num w:numId="8">
    <w:abstractNumId w:val="8"/>
  </w:num>
  <w:num w:numId="9">
    <w:abstractNumId w:val="3"/>
  </w:num>
  <w:num w:numId="10">
    <w:abstractNumId w:val="26"/>
  </w:num>
  <w:num w:numId="11">
    <w:abstractNumId w:val="2"/>
  </w:num>
  <w:num w:numId="12">
    <w:abstractNumId w:val="27"/>
  </w:num>
  <w:num w:numId="13">
    <w:abstractNumId w:val="13"/>
  </w:num>
  <w:num w:numId="14">
    <w:abstractNumId w:val="12"/>
  </w:num>
  <w:num w:numId="15">
    <w:abstractNumId w:val="2"/>
  </w:num>
  <w:num w:numId="16">
    <w:abstractNumId w:val="31"/>
  </w:num>
  <w:num w:numId="17">
    <w:abstractNumId w:val="1"/>
  </w:num>
  <w:num w:numId="18">
    <w:abstractNumId w:val="32"/>
  </w:num>
  <w:num w:numId="19">
    <w:abstractNumId w:val="29"/>
  </w:num>
  <w:num w:numId="20">
    <w:abstractNumId w:val="24"/>
  </w:num>
  <w:num w:numId="21">
    <w:abstractNumId w:val="30"/>
  </w:num>
  <w:num w:numId="22">
    <w:abstractNumId w:val="11"/>
  </w:num>
  <w:num w:numId="23">
    <w:abstractNumId w:val="6"/>
  </w:num>
  <w:num w:numId="24">
    <w:abstractNumId w:val="4"/>
  </w:num>
  <w:num w:numId="25">
    <w:abstractNumId w:val="17"/>
  </w:num>
  <w:num w:numId="26">
    <w:abstractNumId w:val="20"/>
  </w:num>
  <w:num w:numId="27">
    <w:abstractNumId w:val="16"/>
  </w:num>
  <w:num w:numId="28">
    <w:abstractNumId w:val="23"/>
  </w:num>
  <w:num w:numId="29">
    <w:abstractNumId w:val="18"/>
  </w:num>
  <w:num w:numId="30">
    <w:abstractNumId w:val="5"/>
  </w:num>
  <w:num w:numId="31">
    <w:abstractNumId w:val="14"/>
  </w:num>
  <w:num w:numId="32">
    <w:abstractNumId w:val="21"/>
  </w:num>
  <w:num w:numId="33">
    <w:abstractNumId w:val="9"/>
  </w:num>
  <w:num w:numId="34">
    <w:abstractNumId w:val="19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F62"/>
    <w:rsid w:val="0000493B"/>
    <w:rsid w:val="00006FED"/>
    <w:rsid w:val="0001189D"/>
    <w:rsid w:val="000138EA"/>
    <w:rsid w:val="00014AC6"/>
    <w:rsid w:val="00020801"/>
    <w:rsid w:val="00024B44"/>
    <w:rsid w:val="00031BEA"/>
    <w:rsid w:val="0006523A"/>
    <w:rsid w:val="00065ED0"/>
    <w:rsid w:val="00074313"/>
    <w:rsid w:val="0008098B"/>
    <w:rsid w:val="00083965"/>
    <w:rsid w:val="0009133E"/>
    <w:rsid w:val="00092866"/>
    <w:rsid w:val="000934B4"/>
    <w:rsid w:val="000941B8"/>
    <w:rsid w:val="00096EC3"/>
    <w:rsid w:val="000A2E74"/>
    <w:rsid w:val="000A35BC"/>
    <w:rsid w:val="000A529C"/>
    <w:rsid w:val="000B62D5"/>
    <w:rsid w:val="000C4009"/>
    <w:rsid w:val="000C5740"/>
    <w:rsid w:val="000C7C8C"/>
    <w:rsid w:val="000D0519"/>
    <w:rsid w:val="000D348B"/>
    <w:rsid w:val="000E057F"/>
    <w:rsid w:val="000E3217"/>
    <w:rsid w:val="000E3CB8"/>
    <w:rsid w:val="00103872"/>
    <w:rsid w:val="001145E6"/>
    <w:rsid w:val="00117F3D"/>
    <w:rsid w:val="0012153A"/>
    <w:rsid w:val="00134F3C"/>
    <w:rsid w:val="00145601"/>
    <w:rsid w:val="001458B3"/>
    <w:rsid w:val="00147B16"/>
    <w:rsid w:val="00151E41"/>
    <w:rsid w:val="001600A6"/>
    <w:rsid w:val="001663FA"/>
    <w:rsid w:val="00181DA7"/>
    <w:rsid w:val="00183838"/>
    <w:rsid w:val="001839AC"/>
    <w:rsid w:val="00184819"/>
    <w:rsid w:val="00186A0C"/>
    <w:rsid w:val="001A2E42"/>
    <w:rsid w:val="001B2A19"/>
    <w:rsid w:val="001D387A"/>
    <w:rsid w:val="001E22C2"/>
    <w:rsid w:val="001E7E9F"/>
    <w:rsid w:val="001F4ACE"/>
    <w:rsid w:val="002024EB"/>
    <w:rsid w:val="00204457"/>
    <w:rsid w:val="002122CE"/>
    <w:rsid w:val="00225481"/>
    <w:rsid w:val="00226D4D"/>
    <w:rsid w:val="002328A5"/>
    <w:rsid w:val="00235770"/>
    <w:rsid w:val="002442F8"/>
    <w:rsid w:val="002526DC"/>
    <w:rsid w:val="00255C06"/>
    <w:rsid w:val="00256D57"/>
    <w:rsid w:val="00265771"/>
    <w:rsid w:val="00281800"/>
    <w:rsid w:val="00282E5C"/>
    <w:rsid w:val="00291DB0"/>
    <w:rsid w:val="00292F0A"/>
    <w:rsid w:val="002930D5"/>
    <w:rsid w:val="002A01D2"/>
    <w:rsid w:val="002A4038"/>
    <w:rsid w:val="002A5F1A"/>
    <w:rsid w:val="002B6955"/>
    <w:rsid w:val="002C7083"/>
    <w:rsid w:val="00316DB8"/>
    <w:rsid w:val="0031724C"/>
    <w:rsid w:val="00321167"/>
    <w:rsid w:val="00343E8C"/>
    <w:rsid w:val="00350D3B"/>
    <w:rsid w:val="00365ACA"/>
    <w:rsid w:val="00367095"/>
    <w:rsid w:val="00377CF8"/>
    <w:rsid w:val="0038299A"/>
    <w:rsid w:val="00383CFE"/>
    <w:rsid w:val="00390143"/>
    <w:rsid w:val="003A2B72"/>
    <w:rsid w:val="003A30B6"/>
    <w:rsid w:val="003A37A2"/>
    <w:rsid w:val="003A4183"/>
    <w:rsid w:val="003B28C0"/>
    <w:rsid w:val="003D1D22"/>
    <w:rsid w:val="003D3984"/>
    <w:rsid w:val="003D3EAE"/>
    <w:rsid w:val="003D49C5"/>
    <w:rsid w:val="003E539C"/>
    <w:rsid w:val="003F0CF2"/>
    <w:rsid w:val="003F0CF5"/>
    <w:rsid w:val="003F20D1"/>
    <w:rsid w:val="003F7DF4"/>
    <w:rsid w:val="00405588"/>
    <w:rsid w:val="0042178B"/>
    <w:rsid w:val="004315D4"/>
    <w:rsid w:val="00432EE2"/>
    <w:rsid w:val="00443297"/>
    <w:rsid w:val="00443648"/>
    <w:rsid w:val="00460F1C"/>
    <w:rsid w:val="004665BC"/>
    <w:rsid w:val="004733C1"/>
    <w:rsid w:val="00473709"/>
    <w:rsid w:val="004947B1"/>
    <w:rsid w:val="00494BFB"/>
    <w:rsid w:val="00496ABB"/>
    <w:rsid w:val="004A2458"/>
    <w:rsid w:val="004A33FE"/>
    <w:rsid w:val="004B18BF"/>
    <w:rsid w:val="004B3275"/>
    <w:rsid w:val="004B38E7"/>
    <w:rsid w:val="004B4F59"/>
    <w:rsid w:val="004C0193"/>
    <w:rsid w:val="004D78C5"/>
    <w:rsid w:val="004E144D"/>
    <w:rsid w:val="004F015C"/>
    <w:rsid w:val="004F05EC"/>
    <w:rsid w:val="004F4C56"/>
    <w:rsid w:val="004F4ED6"/>
    <w:rsid w:val="005111BD"/>
    <w:rsid w:val="005118DD"/>
    <w:rsid w:val="00522A19"/>
    <w:rsid w:val="00530BE3"/>
    <w:rsid w:val="00541FFC"/>
    <w:rsid w:val="00545F69"/>
    <w:rsid w:val="0055076A"/>
    <w:rsid w:val="00552358"/>
    <w:rsid w:val="00554A2D"/>
    <w:rsid w:val="00554B81"/>
    <w:rsid w:val="00567DE6"/>
    <w:rsid w:val="005705DB"/>
    <w:rsid w:val="00571289"/>
    <w:rsid w:val="005735F2"/>
    <w:rsid w:val="00576C16"/>
    <w:rsid w:val="00577C2B"/>
    <w:rsid w:val="00580159"/>
    <w:rsid w:val="00586B17"/>
    <w:rsid w:val="00596854"/>
    <w:rsid w:val="005A2C77"/>
    <w:rsid w:val="005A51B2"/>
    <w:rsid w:val="005C20A2"/>
    <w:rsid w:val="005D1D6C"/>
    <w:rsid w:val="005E04B5"/>
    <w:rsid w:val="005E7A1C"/>
    <w:rsid w:val="00600542"/>
    <w:rsid w:val="00604E09"/>
    <w:rsid w:val="006111B4"/>
    <w:rsid w:val="00613296"/>
    <w:rsid w:val="006421C9"/>
    <w:rsid w:val="00642893"/>
    <w:rsid w:val="00644E1D"/>
    <w:rsid w:val="0065493D"/>
    <w:rsid w:val="00654B8E"/>
    <w:rsid w:val="00663A2D"/>
    <w:rsid w:val="00673B0E"/>
    <w:rsid w:val="00675A1A"/>
    <w:rsid w:val="00677D65"/>
    <w:rsid w:val="00683444"/>
    <w:rsid w:val="0068361B"/>
    <w:rsid w:val="0069376A"/>
    <w:rsid w:val="00701A0A"/>
    <w:rsid w:val="00703028"/>
    <w:rsid w:val="0070519E"/>
    <w:rsid w:val="007128B7"/>
    <w:rsid w:val="00713166"/>
    <w:rsid w:val="00713E9C"/>
    <w:rsid w:val="00714401"/>
    <w:rsid w:val="007235D2"/>
    <w:rsid w:val="007256FB"/>
    <w:rsid w:val="007264F9"/>
    <w:rsid w:val="007337E2"/>
    <w:rsid w:val="00737B87"/>
    <w:rsid w:val="00753824"/>
    <w:rsid w:val="00760F74"/>
    <w:rsid w:val="00773B91"/>
    <w:rsid w:val="00777F73"/>
    <w:rsid w:val="007837DF"/>
    <w:rsid w:val="00790D77"/>
    <w:rsid w:val="007959F9"/>
    <w:rsid w:val="00795B7E"/>
    <w:rsid w:val="007B5463"/>
    <w:rsid w:val="007B6829"/>
    <w:rsid w:val="007C22E2"/>
    <w:rsid w:val="007C3EA2"/>
    <w:rsid w:val="007C4DC0"/>
    <w:rsid w:val="007D5F74"/>
    <w:rsid w:val="007E0553"/>
    <w:rsid w:val="007E530C"/>
    <w:rsid w:val="007E68B8"/>
    <w:rsid w:val="007F486D"/>
    <w:rsid w:val="00806F62"/>
    <w:rsid w:val="0083104A"/>
    <w:rsid w:val="00840C39"/>
    <w:rsid w:val="00846F49"/>
    <w:rsid w:val="00851476"/>
    <w:rsid w:val="008550C0"/>
    <w:rsid w:val="00863521"/>
    <w:rsid w:val="00864443"/>
    <w:rsid w:val="00865456"/>
    <w:rsid w:val="008661D1"/>
    <w:rsid w:val="008839DE"/>
    <w:rsid w:val="00895A5A"/>
    <w:rsid w:val="0089742D"/>
    <w:rsid w:val="008A0598"/>
    <w:rsid w:val="008A7C3D"/>
    <w:rsid w:val="008D2DBF"/>
    <w:rsid w:val="008E3CF3"/>
    <w:rsid w:val="008F21A2"/>
    <w:rsid w:val="008F6E3C"/>
    <w:rsid w:val="008F7F79"/>
    <w:rsid w:val="00902C06"/>
    <w:rsid w:val="0090480E"/>
    <w:rsid w:val="0091351E"/>
    <w:rsid w:val="00914ABF"/>
    <w:rsid w:val="00917322"/>
    <w:rsid w:val="009230FA"/>
    <w:rsid w:val="00923EC9"/>
    <w:rsid w:val="009257B6"/>
    <w:rsid w:val="0092626F"/>
    <w:rsid w:val="00932258"/>
    <w:rsid w:val="00941E11"/>
    <w:rsid w:val="009448F2"/>
    <w:rsid w:val="00947508"/>
    <w:rsid w:val="00952517"/>
    <w:rsid w:val="00952740"/>
    <w:rsid w:val="0095454B"/>
    <w:rsid w:val="00971E44"/>
    <w:rsid w:val="00972389"/>
    <w:rsid w:val="009744C2"/>
    <w:rsid w:val="00975228"/>
    <w:rsid w:val="00980BB7"/>
    <w:rsid w:val="009907F9"/>
    <w:rsid w:val="009A2AE1"/>
    <w:rsid w:val="009B2E0E"/>
    <w:rsid w:val="009B4D3B"/>
    <w:rsid w:val="009C020E"/>
    <w:rsid w:val="009C11D2"/>
    <w:rsid w:val="009C45F9"/>
    <w:rsid w:val="009E151B"/>
    <w:rsid w:val="009E2049"/>
    <w:rsid w:val="009E7AC4"/>
    <w:rsid w:val="009F0DD7"/>
    <w:rsid w:val="009F4C85"/>
    <w:rsid w:val="00A07463"/>
    <w:rsid w:val="00A10AE9"/>
    <w:rsid w:val="00A148F2"/>
    <w:rsid w:val="00A21735"/>
    <w:rsid w:val="00A21B97"/>
    <w:rsid w:val="00A24574"/>
    <w:rsid w:val="00A27F8A"/>
    <w:rsid w:val="00A3534C"/>
    <w:rsid w:val="00A46A84"/>
    <w:rsid w:val="00A65B3E"/>
    <w:rsid w:val="00A75AC3"/>
    <w:rsid w:val="00A84699"/>
    <w:rsid w:val="00A8652B"/>
    <w:rsid w:val="00A86F6F"/>
    <w:rsid w:val="00A9137A"/>
    <w:rsid w:val="00A91C2B"/>
    <w:rsid w:val="00A94B6A"/>
    <w:rsid w:val="00AA251E"/>
    <w:rsid w:val="00AA3ECD"/>
    <w:rsid w:val="00AB2582"/>
    <w:rsid w:val="00AB31C8"/>
    <w:rsid w:val="00AB3302"/>
    <w:rsid w:val="00AB7C58"/>
    <w:rsid w:val="00AC5536"/>
    <w:rsid w:val="00AC653D"/>
    <w:rsid w:val="00AE26D2"/>
    <w:rsid w:val="00AF0E6C"/>
    <w:rsid w:val="00AF496E"/>
    <w:rsid w:val="00B172BF"/>
    <w:rsid w:val="00B217A6"/>
    <w:rsid w:val="00B2284B"/>
    <w:rsid w:val="00B274AF"/>
    <w:rsid w:val="00B3194A"/>
    <w:rsid w:val="00B31D9D"/>
    <w:rsid w:val="00B3430E"/>
    <w:rsid w:val="00B579CB"/>
    <w:rsid w:val="00B645C0"/>
    <w:rsid w:val="00B76DAB"/>
    <w:rsid w:val="00B90D95"/>
    <w:rsid w:val="00B91E4E"/>
    <w:rsid w:val="00B92A76"/>
    <w:rsid w:val="00B93755"/>
    <w:rsid w:val="00B937B9"/>
    <w:rsid w:val="00B96701"/>
    <w:rsid w:val="00BA27C5"/>
    <w:rsid w:val="00BD00F5"/>
    <w:rsid w:val="00BD3214"/>
    <w:rsid w:val="00BE36E3"/>
    <w:rsid w:val="00BF14E5"/>
    <w:rsid w:val="00C0236A"/>
    <w:rsid w:val="00C062AF"/>
    <w:rsid w:val="00C12F55"/>
    <w:rsid w:val="00C204D1"/>
    <w:rsid w:val="00C31537"/>
    <w:rsid w:val="00C341BF"/>
    <w:rsid w:val="00C34516"/>
    <w:rsid w:val="00C34D7E"/>
    <w:rsid w:val="00C4003C"/>
    <w:rsid w:val="00C45432"/>
    <w:rsid w:val="00C5333C"/>
    <w:rsid w:val="00C63E34"/>
    <w:rsid w:val="00C810E1"/>
    <w:rsid w:val="00C95EC5"/>
    <w:rsid w:val="00CB0BBC"/>
    <w:rsid w:val="00CB19BA"/>
    <w:rsid w:val="00CB6640"/>
    <w:rsid w:val="00CC1507"/>
    <w:rsid w:val="00CD2EEE"/>
    <w:rsid w:val="00CD3FD8"/>
    <w:rsid w:val="00CE01ED"/>
    <w:rsid w:val="00CE03B1"/>
    <w:rsid w:val="00CF250F"/>
    <w:rsid w:val="00D222BC"/>
    <w:rsid w:val="00D36D4F"/>
    <w:rsid w:val="00D422B6"/>
    <w:rsid w:val="00D453F6"/>
    <w:rsid w:val="00D61376"/>
    <w:rsid w:val="00D92A0F"/>
    <w:rsid w:val="00D96718"/>
    <w:rsid w:val="00D96A30"/>
    <w:rsid w:val="00DA5D89"/>
    <w:rsid w:val="00DB48F1"/>
    <w:rsid w:val="00DB69EB"/>
    <w:rsid w:val="00DC782F"/>
    <w:rsid w:val="00DD173C"/>
    <w:rsid w:val="00DD4540"/>
    <w:rsid w:val="00DF4856"/>
    <w:rsid w:val="00E12CC4"/>
    <w:rsid w:val="00E14730"/>
    <w:rsid w:val="00E1482C"/>
    <w:rsid w:val="00E17027"/>
    <w:rsid w:val="00E4095E"/>
    <w:rsid w:val="00E51235"/>
    <w:rsid w:val="00E63435"/>
    <w:rsid w:val="00E73926"/>
    <w:rsid w:val="00E73A10"/>
    <w:rsid w:val="00E76DD4"/>
    <w:rsid w:val="00E8214F"/>
    <w:rsid w:val="00E83359"/>
    <w:rsid w:val="00E8543C"/>
    <w:rsid w:val="00E872CF"/>
    <w:rsid w:val="00E92FA5"/>
    <w:rsid w:val="00E930C9"/>
    <w:rsid w:val="00E9506F"/>
    <w:rsid w:val="00E95918"/>
    <w:rsid w:val="00E96047"/>
    <w:rsid w:val="00EA1740"/>
    <w:rsid w:val="00EB1407"/>
    <w:rsid w:val="00EB26DB"/>
    <w:rsid w:val="00EB563B"/>
    <w:rsid w:val="00EC1022"/>
    <w:rsid w:val="00ED4359"/>
    <w:rsid w:val="00EF1661"/>
    <w:rsid w:val="00EF1E7A"/>
    <w:rsid w:val="00EF1E92"/>
    <w:rsid w:val="00F0274C"/>
    <w:rsid w:val="00F046F2"/>
    <w:rsid w:val="00F10D79"/>
    <w:rsid w:val="00F139D7"/>
    <w:rsid w:val="00F22DC4"/>
    <w:rsid w:val="00F24C84"/>
    <w:rsid w:val="00F31A69"/>
    <w:rsid w:val="00F5117D"/>
    <w:rsid w:val="00F63FD2"/>
    <w:rsid w:val="00F710BC"/>
    <w:rsid w:val="00F73474"/>
    <w:rsid w:val="00F90FD5"/>
    <w:rsid w:val="00F96FE5"/>
    <w:rsid w:val="00FB090A"/>
    <w:rsid w:val="00FB3522"/>
    <w:rsid w:val="00FB4E87"/>
    <w:rsid w:val="00FB7B2C"/>
    <w:rsid w:val="00FC40DC"/>
    <w:rsid w:val="00FC7BF4"/>
    <w:rsid w:val="00FD0CAB"/>
    <w:rsid w:val="00FD1EBC"/>
    <w:rsid w:val="00FE5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7DA0077D"/>
  <w15:docId w15:val="{90BDDBFD-ED72-4652-A9A4-3E50281BC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3D39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0"/>
    <w:next w:val="a0"/>
    <w:link w:val="80"/>
    <w:qFormat/>
    <w:rsid w:val="009C020E"/>
    <w:pPr>
      <w:keepNext/>
      <w:framePr w:hSpace="180" w:wrap="auto" w:vAnchor="text" w:hAnchor="margin" w:xAlign="right" w:y="-33"/>
      <w:spacing w:after="0" w:line="240" w:lineRule="auto"/>
      <w:outlineLvl w:val="7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annotation text"/>
    <w:basedOn w:val="a0"/>
    <w:link w:val="a5"/>
    <w:uiPriority w:val="99"/>
    <w:semiHidden/>
    <w:unhideWhenUsed/>
    <w:rsid w:val="00806F62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1"/>
    <w:link w:val="a4"/>
    <w:uiPriority w:val="99"/>
    <w:semiHidden/>
    <w:rsid w:val="00806F62"/>
    <w:rPr>
      <w:sz w:val="20"/>
      <w:szCs w:val="20"/>
    </w:rPr>
  </w:style>
  <w:style w:type="character" w:styleId="a6">
    <w:name w:val="annotation reference"/>
    <w:semiHidden/>
    <w:rsid w:val="00806F62"/>
    <w:rPr>
      <w:rFonts w:cs="Times New Roman"/>
      <w:sz w:val="16"/>
      <w:szCs w:val="16"/>
    </w:rPr>
  </w:style>
  <w:style w:type="paragraph" w:styleId="a7">
    <w:name w:val="Balloon Text"/>
    <w:basedOn w:val="a0"/>
    <w:link w:val="a8"/>
    <w:uiPriority w:val="99"/>
    <w:semiHidden/>
    <w:unhideWhenUsed/>
    <w:rsid w:val="00806F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806F62"/>
    <w:rPr>
      <w:rFonts w:ascii="Tahoma" w:hAnsi="Tahoma" w:cs="Tahoma"/>
      <w:sz w:val="16"/>
      <w:szCs w:val="16"/>
    </w:rPr>
  </w:style>
  <w:style w:type="paragraph" w:styleId="a9">
    <w:name w:val="annotation subject"/>
    <w:basedOn w:val="a4"/>
    <w:next w:val="a4"/>
    <w:link w:val="aa"/>
    <w:uiPriority w:val="99"/>
    <w:semiHidden/>
    <w:unhideWhenUsed/>
    <w:rsid w:val="00806F62"/>
    <w:rPr>
      <w:b/>
      <w:bCs/>
    </w:rPr>
  </w:style>
  <w:style w:type="character" w:customStyle="1" w:styleId="aa">
    <w:name w:val="Тема примечания Знак"/>
    <w:basedOn w:val="a5"/>
    <w:link w:val="a9"/>
    <w:uiPriority w:val="99"/>
    <w:semiHidden/>
    <w:rsid w:val="00806F62"/>
    <w:rPr>
      <w:b/>
      <w:bCs/>
      <w:sz w:val="20"/>
      <w:szCs w:val="20"/>
    </w:rPr>
  </w:style>
  <w:style w:type="paragraph" w:styleId="ab">
    <w:name w:val="List Paragraph"/>
    <w:basedOn w:val="a0"/>
    <w:uiPriority w:val="34"/>
    <w:qFormat/>
    <w:rsid w:val="00806F62"/>
    <w:pPr>
      <w:ind w:left="720"/>
      <w:contextualSpacing/>
    </w:pPr>
  </w:style>
  <w:style w:type="paragraph" w:styleId="ac">
    <w:name w:val="header"/>
    <w:basedOn w:val="a0"/>
    <w:link w:val="ad"/>
    <w:uiPriority w:val="99"/>
    <w:unhideWhenUsed/>
    <w:rsid w:val="009E20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9E2049"/>
  </w:style>
  <w:style w:type="paragraph" w:styleId="ae">
    <w:name w:val="footer"/>
    <w:basedOn w:val="a0"/>
    <w:link w:val="af"/>
    <w:uiPriority w:val="99"/>
    <w:unhideWhenUsed/>
    <w:rsid w:val="009E20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9E2049"/>
  </w:style>
  <w:style w:type="character" w:styleId="af0">
    <w:name w:val="Hyperlink"/>
    <w:uiPriority w:val="99"/>
    <w:unhideWhenUsed/>
    <w:rsid w:val="007264F9"/>
    <w:rPr>
      <w:color w:val="0000FF"/>
      <w:u w:val="single"/>
    </w:rPr>
  </w:style>
  <w:style w:type="paragraph" w:styleId="af1">
    <w:name w:val="Plain Text"/>
    <w:aliases w:val="Знак"/>
    <w:basedOn w:val="a0"/>
    <w:link w:val="af2"/>
    <w:unhideWhenUsed/>
    <w:rsid w:val="007264F9"/>
    <w:pPr>
      <w:spacing w:after="0" w:line="240" w:lineRule="auto"/>
      <w:ind w:firstLine="567"/>
      <w:jc w:val="both"/>
    </w:pPr>
    <w:rPr>
      <w:rFonts w:ascii="Times New Roman" w:eastAsia="Times New Roman" w:hAnsi="Times New Roman" w:cs="Courier New"/>
      <w:sz w:val="26"/>
      <w:szCs w:val="20"/>
      <w:lang w:eastAsia="ru-RU"/>
    </w:rPr>
  </w:style>
  <w:style w:type="character" w:customStyle="1" w:styleId="af2">
    <w:name w:val="Текст Знак"/>
    <w:aliases w:val="Знак Знак"/>
    <w:basedOn w:val="a1"/>
    <w:link w:val="af1"/>
    <w:uiPriority w:val="99"/>
    <w:rsid w:val="007264F9"/>
    <w:rPr>
      <w:rFonts w:ascii="Times New Roman" w:eastAsia="Times New Roman" w:hAnsi="Times New Roman" w:cs="Courier New"/>
      <w:sz w:val="26"/>
      <w:szCs w:val="20"/>
      <w:lang w:eastAsia="ru-RU"/>
    </w:rPr>
  </w:style>
  <w:style w:type="paragraph" w:customStyle="1" w:styleId="ConsNormal">
    <w:name w:val="ConsNormal"/>
    <w:rsid w:val="003E539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Default">
    <w:name w:val="Default"/>
    <w:rsid w:val="003E539C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  <w:style w:type="paragraph" w:styleId="af3">
    <w:name w:val="footnote text"/>
    <w:basedOn w:val="a0"/>
    <w:link w:val="af4"/>
    <w:uiPriority w:val="99"/>
    <w:semiHidden/>
    <w:unhideWhenUsed/>
    <w:rsid w:val="00D453F6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1"/>
    <w:link w:val="af3"/>
    <w:uiPriority w:val="99"/>
    <w:semiHidden/>
    <w:rsid w:val="00D453F6"/>
    <w:rPr>
      <w:sz w:val="20"/>
      <w:szCs w:val="20"/>
    </w:rPr>
  </w:style>
  <w:style w:type="character" w:styleId="af5">
    <w:name w:val="footnote reference"/>
    <w:basedOn w:val="a1"/>
    <w:uiPriority w:val="99"/>
    <w:semiHidden/>
    <w:unhideWhenUsed/>
    <w:rsid w:val="00D453F6"/>
    <w:rPr>
      <w:vertAlign w:val="superscript"/>
    </w:rPr>
  </w:style>
  <w:style w:type="paragraph" w:customStyle="1" w:styleId="11">
    <w:name w:val="Текст1"/>
    <w:basedOn w:val="a0"/>
    <w:rsid w:val="00F31A69"/>
    <w:pPr>
      <w:suppressAutoHyphens/>
      <w:spacing w:after="0" w:line="240" w:lineRule="auto"/>
      <w:ind w:firstLine="567"/>
    </w:pPr>
    <w:rPr>
      <w:rFonts w:ascii="Times New Roman" w:eastAsia="Times New Roman" w:hAnsi="Times New Roman" w:cs="Courier New"/>
      <w:sz w:val="26"/>
      <w:szCs w:val="20"/>
      <w:lang w:eastAsia="ar-SA"/>
    </w:rPr>
  </w:style>
  <w:style w:type="paragraph" w:styleId="12">
    <w:name w:val="toc 1"/>
    <w:basedOn w:val="a0"/>
    <w:next w:val="a0"/>
    <w:autoRedefine/>
    <w:uiPriority w:val="39"/>
    <w:qFormat/>
    <w:rsid w:val="00A21B97"/>
    <w:pPr>
      <w:tabs>
        <w:tab w:val="left" w:pos="480"/>
        <w:tab w:val="right" w:leader="dot" w:pos="9639"/>
      </w:tabs>
      <w:spacing w:after="0" w:line="240" w:lineRule="auto"/>
    </w:pPr>
    <w:rPr>
      <w:rFonts w:ascii="Times New Roman" w:eastAsia="Times New Roman" w:hAnsi="Times New Roman" w:cs="Times New Roman"/>
      <w:b/>
      <w:caps/>
      <w:noProof/>
      <w:sz w:val="24"/>
      <w:szCs w:val="24"/>
      <w:lang w:eastAsia="ru-RU"/>
    </w:rPr>
  </w:style>
  <w:style w:type="paragraph" w:styleId="2">
    <w:name w:val="toc 2"/>
    <w:basedOn w:val="a0"/>
    <w:next w:val="a0"/>
    <w:autoRedefine/>
    <w:uiPriority w:val="39"/>
    <w:qFormat/>
    <w:rsid w:val="009907F9"/>
    <w:pPr>
      <w:tabs>
        <w:tab w:val="left" w:pos="960"/>
        <w:tab w:val="right" w:leader="dot" w:pos="9639"/>
      </w:tabs>
      <w:spacing w:after="0" w:line="240" w:lineRule="auto"/>
      <w:ind w:left="240"/>
      <w:jc w:val="both"/>
    </w:pPr>
    <w:rPr>
      <w:rFonts w:ascii="Times New Roman" w:eastAsia="Times New Roman" w:hAnsi="Times New Roman" w:cs="Times New Roman"/>
      <w:b/>
      <w:i/>
      <w:smallCaps/>
      <w:noProof/>
      <w:sz w:val="24"/>
      <w:szCs w:val="24"/>
      <w:lang w:eastAsia="ru-RU"/>
    </w:rPr>
  </w:style>
  <w:style w:type="character" w:styleId="af6">
    <w:name w:val="page number"/>
    <w:basedOn w:val="a1"/>
    <w:rsid w:val="00554B81"/>
  </w:style>
  <w:style w:type="character" w:customStyle="1" w:styleId="80">
    <w:name w:val="Заголовок 8 Знак"/>
    <w:basedOn w:val="a1"/>
    <w:link w:val="8"/>
    <w:rsid w:val="009C020E"/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3D398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7">
    <w:name w:val="TOC Heading"/>
    <w:basedOn w:val="1"/>
    <w:next w:val="a0"/>
    <w:uiPriority w:val="39"/>
    <w:unhideWhenUsed/>
    <w:qFormat/>
    <w:rsid w:val="003D3984"/>
    <w:pPr>
      <w:outlineLvl w:val="9"/>
    </w:pPr>
    <w:rPr>
      <w:lang w:eastAsia="ru-RU"/>
    </w:rPr>
  </w:style>
  <w:style w:type="paragraph" w:styleId="3">
    <w:name w:val="toc 3"/>
    <w:basedOn w:val="a0"/>
    <w:next w:val="a0"/>
    <w:autoRedefine/>
    <w:uiPriority w:val="39"/>
    <w:semiHidden/>
    <w:unhideWhenUsed/>
    <w:qFormat/>
    <w:rsid w:val="00A21B97"/>
    <w:pPr>
      <w:spacing w:after="100"/>
      <w:ind w:left="440"/>
    </w:pPr>
    <w:rPr>
      <w:rFonts w:eastAsiaTheme="minorEastAsia"/>
      <w:lang w:eastAsia="ru-RU"/>
    </w:rPr>
  </w:style>
  <w:style w:type="character" w:styleId="af8">
    <w:name w:val="FollowedHyperlink"/>
    <w:basedOn w:val="a1"/>
    <w:uiPriority w:val="99"/>
    <w:semiHidden/>
    <w:unhideWhenUsed/>
    <w:rsid w:val="009F0DD7"/>
    <w:rPr>
      <w:color w:val="800080" w:themeColor="followedHyperlink"/>
      <w:u w:val="single"/>
    </w:rPr>
  </w:style>
  <w:style w:type="character" w:customStyle="1" w:styleId="13">
    <w:name w:val="Текст Знак1"/>
    <w:aliases w:val="Знак Знак1"/>
    <w:rsid w:val="0092626F"/>
    <w:rPr>
      <w:rFonts w:cs="Courier New"/>
      <w:bCs/>
      <w:sz w:val="26"/>
      <w:lang w:val="ru-RU" w:eastAsia="ru-RU" w:bidi="ar-SA"/>
    </w:rPr>
  </w:style>
  <w:style w:type="paragraph" w:customStyle="1" w:styleId="a">
    <w:name w:val="Текст_маркер"/>
    <w:basedOn w:val="af1"/>
    <w:link w:val="af9"/>
    <w:rsid w:val="00B92A76"/>
    <w:pPr>
      <w:numPr>
        <w:numId w:val="24"/>
      </w:numPr>
    </w:pPr>
    <w:rPr>
      <w:rFonts w:eastAsia="MS Mincho" w:cs="Times New Roman"/>
      <w:szCs w:val="26"/>
      <w:lang w:val="x-none" w:eastAsia="x-none"/>
    </w:rPr>
  </w:style>
  <w:style w:type="character" w:customStyle="1" w:styleId="af9">
    <w:name w:val="Текст_маркер Знак"/>
    <w:link w:val="a"/>
    <w:locked/>
    <w:rsid w:val="00B92A76"/>
    <w:rPr>
      <w:rFonts w:ascii="Times New Roman" w:eastAsia="MS Mincho" w:hAnsi="Times New Roman" w:cs="Times New Roman"/>
      <w:sz w:val="26"/>
      <w:szCs w:val="26"/>
      <w:lang w:val="x-none" w:eastAsia="x-none"/>
    </w:rPr>
  </w:style>
  <w:style w:type="paragraph" w:styleId="afa">
    <w:name w:val="Body Text"/>
    <w:aliases w:val="bt"/>
    <w:basedOn w:val="a0"/>
    <w:link w:val="afb"/>
    <w:rsid w:val="00ED4359"/>
    <w:pPr>
      <w:spacing w:after="24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b">
    <w:name w:val="Основной текст Знак"/>
    <w:aliases w:val="bt Знак"/>
    <w:basedOn w:val="a1"/>
    <w:link w:val="afa"/>
    <w:rsid w:val="00ED4359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8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14AC9F68AE75DE1C276337BAFA3A1052A73EB05EA4C44D6902084F8B6A0DE9C83FC2373383216D24061A948437144D1D365B5840bFP0I" TargetMode="External"/><Relationship Id="rId13" Type="http://schemas.openxmlformats.org/officeDocument/2006/relationships/image" Target="media/image2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package" Target="embeddings/_________Microsoft_Word.docx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package" Target="embeddings/_________Microsoft_Word2.doc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image" Target="media/image3.emf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package" Target="embeddings/_________Microsoft_Word1.doc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3A2EB-9E2D-494E-A854-93FE9D7F8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3798</Words>
  <Characters>21655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"Ростелеком"</Company>
  <LinksUpToDate>false</LinksUpToDate>
  <CharactersWithSpaces>25403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Киселев Максим Сергеевич</dc:creator>
  <cp:lastModifiedBy>Зайцева Ирина Михайловна</cp:lastModifiedBy>
  <cp:revision>3</cp:revision>
  <cp:lastPrinted>2023-11-21T10:55:00Z</cp:lastPrinted>
  <dcterms:created xsi:type="dcterms:W3CDTF">2023-11-21T10:57:00Z</dcterms:created>
  <dcterms:modified xsi:type="dcterms:W3CDTF">2023-11-21T11:25:00Z</dcterms:modified>
</cp:coreProperties>
</file>